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0" w:type="auto"/>
        <w:tblInd w:w="5495" w:type="dxa"/>
        <w:tblLook w:val="04A0" w:firstRow="1" w:lastRow="0" w:firstColumn="1" w:lastColumn="0" w:noHBand="0" w:noVBand="1"/>
      </w:tblPr>
      <w:tblGrid>
        <w:gridCol w:w="4642"/>
      </w:tblGrid>
      <w:tr w:rsidR="00E9081E" w:rsidRPr="00663FF9" w14:paraId="24963192" w14:textId="77777777" w:rsidTr="00E9081E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3E601ACF" w14:textId="77777777" w:rsidR="005B1D68" w:rsidRDefault="005B1D68" w:rsidP="005B1D68">
            <w:pPr>
              <w:pStyle w:val="ConsPlus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УТВЕРЖДЕН</w:t>
            </w:r>
          </w:p>
          <w:p w14:paraId="07F150D1" w14:textId="77777777" w:rsidR="005B1D68" w:rsidRPr="00681FE1" w:rsidRDefault="005B1D68" w:rsidP="005B1D68">
            <w:pPr>
              <w:pStyle w:val="ConsPlusNormal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постановлением Администрации </w:t>
            </w:r>
            <w:r w:rsidRPr="00681FE1">
              <w:rPr>
                <w:bCs/>
                <w:color w:val="000000"/>
                <w:sz w:val="24"/>
                <w:szCs w:val="24"/>
              </w:rPr>
              <w:t xml:space="preserve">муниципального образования «Муниципальный округ </w:t>
            </w:r>
            <w:proofErr w:type="spellStart"/>
            <w:r w:rsidRPr="00681FE1">
              <w:rPr>
                <w:bCs/>
                <w:color w:val="000000"/>
                <w:sz w:val="24"/>
                <w:szCs w:val="24"/>
              </w:rPr>
              <w:t>Можгинский</w:t>
            </w:r>
            <w:proofErr w:type="spellEnd"/>
            <w:r w:rsidRPr="00681FE1">
              <w:rPr>
                <w:bCs/>
                <w:color w:val="000000"/>
                <w:sz w:val="24"/>
                <w:szCs w:val="24"/>
              </w:rPr>
              <w:t xml:space="preserve"> район Удмуртской Республики»</w:t>
            </w:r>
          </w:p>
          <w:p w14:paraId="77A8DF94" w14:textId="5B20AEEA" w:rsidR="00E9081E" w:rsidRPr="00663FF9" w:rsidRDefault="00BA79E0" w:rsidP="005B1D68">
            <w:pPr>
              <w:pStyle w:val="ConsPlusNormal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 «7</w:t>
            </w:r>
            <w:r w:rsidR="005B1D68">
              <w:rPr>
                <w:bCs/>
                <w:color w:val="000000"/>
                <w:sz w:val="24"/>
                <w:szCs w:val="24"/>
              </w:rPr>
              <w:t xml:space="preserve">» июня  2022 </w:t>
            </w:r>
            <w:r w:rsidR="005B1D68" w:rsidRPr="00681FE1">
              <w:rPr>
                <w:bCs/>
                <w:color w:val="000000"/>
                <w:sz w:val="24"/>
                <w:szCs w:val="24"/>
              </w:rPr>
              <w:t>года</w:t>
            </w:r>
            <w:r>
              <w:rPr>
                <w:bCs/>
                <w:color w:val="000000"/>
                <w:sz w:val="24"/>
                <w:szCs w:val="24"/>
              </w:rPr>
              <w:t xml:space="preserve">    № 489</w:t>
            </w:r>
          </w:p>
        </w:tc>
      </w:tr>
    </w:tbl>
    <w:p w14:paraId="59B649EC" w14:textId="75201D66" w:rsidR="00231960" w:rsidRDefault="00332539" w:rsidP="00302E6A">
      <w:pPr>
        <w:pStyle w:val="ConsPlusNormal"/>
        <w:ind w:firstLine="539"/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                                                 с изм. от 25.06.2025 года № 429</w:t>
      </w:r>
    </w:p>
    <w:p w14:paraId="6C14C4FE" w14:textId="77777777" w:rsidR="00332539" w:rsidRDefault="00332539" w:rsidP="00302E6A">
      <w:pPr>
        <w:pStyle w:val="ConsPlusNormal"/>
        <w:ind w:firstLine="539"/>
        <w:jc w:val="center"/>
        <w:rPr>
          <w:bCs/>
          <w:color w:val="000000" w:themeColor="text1"/>
          <w:sz w:val="24"/>
          <w:szCs w:val="24"/>
        </w:rPr>
      </w:pPr>
    </w:p>
    <w:p w14:paraId="73D636B0" w14:textId="77777777" w:rsidR="00332539" w:rsidRPr="00663FF9" w:rsidRDefault="00332539" w:rsidP="00302E6A">
      <w:pPr>
        <w:pStyle w:val="ConsPlusNormal"/>
        <w:ind w:firstLine="539"/>
        <w:jc w:val="center"/>
        <w:rPr>
          <w:bCs/>
          <w:color w:val="000000" w:themeColor="text1"/>
          <w:sz w:val="24"/>
          <w:szCs w:val="24"/>
        </w:rPr>
      </w:pPr>
    </w:p>
    <w:p w14:paraId="0DA032C0" w14:textId="77777777" w:rsidR="00E9081E" w:rsidRPr="00663FF9" w:rsidRDefault="00E9081E" w:rsidP="00E9081E">
      <w:pPr>
        <w:pStyle w:val="ConsPlusNormal"/>
        <w:rPr>
          <w:bCs/>
          <w:color w:val="000000" w:themeColor="text1"/>
          <w:sz w:val="24"/>
          <w:szCs w:val="24"/>
        </w:rPr>
      </w:pPr>
    </w:p>
    <w:p w14:paraId="1B46637A" w14:textId="233265E0" w:rsidR="00851D9E" w:rsidRPr="00663FF9" w:rsidRDefault="00B25E05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color w:val="000000" w:themeColor="text1"/>
          <w:sz w:val="24"/>
          <w:szCs w:val="24"/>
        </w:rPr>
        <w:t>А</w:t>
      </w:r>
      <w:r w:rsidR="00511437" w:rsidRPr="00663FF9">
        <w:rPr>
          <w:rFonts w:ascii="Times New Roman" w:hAnsi="Times New Roman"/>
          <w:b/>
          <w:color w:val="000000" w:themeColor="text1"/>
          <w:sz w:val="24"/>
          <w:szCs w:val="24"/>
        </w:rPr>
        <w:t>дминистративный регламент</w:t>
      </w:r>
    </w:p>
    <w:p w14:paraId="3622BC66" w14:textId="65D594FA" w:rsidR="008209E6" w:rsidRPr="00663FF9" w:rsidRDefault="00511437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предоставления </w:t>
      </w:r>
      <w:r w:rsidR="008209E6" w:rsidRPr="00663FF9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 услуги</w:t>
      </w:r>
    </w:p>
    <w:p w14:paraId="296319CD" w14:textId="429C039F" w:rsidR="008209E6" w:rsidRPr="00663FF9" w:rsidRDefault="00511437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«</w:t>
      </w:r>
      <w:r w:rsidR="00DB1ACD"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>Выдача разрешения на ввод объекта в эксплуатацию</w:t>
      </w:r>
      <w:r w:rsidRPr="00663FF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»</w:t>
      </w:r>
    </w:p>
    <w:p w14:paraId="7944D56C" w14:textId="60BC93A8" w:rsidR="00470FD9" w:rsidRPr="00663FF9" w:rsidRDefault="00470FD9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29455B06" w14:textId="4583E967" w:rsidR="00511437" w:rsidRPr="00663FF9" w:rsidRDefault="00762452" w:rsidP="00302E6A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</w:t>
      </w:r>
      <w:r w:rsidRPr="00663FF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</w:t>
      </w:r>
      <w:r w:rsidRPr="00663F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511437" w:rsidRPr="00663FF9">
        <w:rPr>
          <w:rFonts w:ascii="Times New Roman" w:hAnsi="Times New Roman"/>
          <w:b/>
          <w:color w:val="000000" w:themeColor="text1"/>
          <w:sz w:val="24"/>
          <w:szCs w:val="24"/>
        </w:rPr>
        <w:t>Общие положения</w:t>
      </w:r>
    </w:p>
    <w:p w14:paraId="28FF630E" w14:textId="6887E2F4" w:rsidR="006D20AF" w:rsidRPr="00663FF9" w:rsidRDefault="006D20AF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E9431D" w14:textId="77777777" w:rsidR="006D20AF" w:rsidRPr="00663FF9" w:rsidRDefault="006D20AF" w:rsidP="00302E6A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color w:val="000000" w:themeColor="text1"/>
          <w:sz w:val="24"/>
          <w:szCs w:val="24"/>
        </w:rPr>
        <w:t>Предмет регулирования Административного регламента</w:t>
      </w:r>
    </w:p>
    <w:p w14:paraId="4733D25F" w14:textId="77777777" w:rsidR="006D20AF" w:rsidRPr="00663FF9" w:rsidRDefault="006D20AF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E1A9157" w14:textId="46D06363" w:rsidR="00DB1ACD" w:rsidRPr="00663FF9" w:rsidRDefault="007A4A29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63FF9">
        <w:rPr>
          <w:rFonts w:ascii="Times New Roman" w:hAnsi="Times New Roman"/>
          <w:color w:val="000000" w:themeColor="text1"/>
          <w:sz w:val="24"/>
          <w:szCs w:val="24"/>
        </w:rPr>
        <w:t>Административный регламент п</w:t>
      </w:r>
      <w:r w:rsidR="00F93712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редоставления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632246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услуги «</w:t>
      </w:r>
      <w:r w:rsidR="00DB1ACD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Выдача разрешения на ввод объекта в эксплуатацию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="00E9081E" w:rsidRPr="00663FF9">
        <w:rPr>
          <w:rFonts w:ascii="Times New Roman" w:hAnsi="Times New Roman"/>
          <w:bCs/>
          <w:color w:val="000000" w:themeColor="text1"/>
          <w:sz w:val="24"/>
          <w:szCs w:val="24"/>
        </w:rPr>
        <w:t>уполномоченным</w:t>
      </w:r>
      <w:r w:rsidRPr="00663F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соответствии </w:t>
      </w:r>
      <w:r w:rsidR="00DB1ACD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со статьей 55 Градостроительного кодекса Российской Федерации на выдачу разрешений на ввод объекта в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эксплуатацию</w:t>
      </w:r>
      <w:r w:rsidR="00DB1ACD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0D11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1ACD" w:rsidRPr="00663FF9">
        <w:rPr>
          <w:rFonts w:ascii="Times New Roman" w:hAnsi="Times New Roman"/>
          <w:color w:val="000000" w:themeColor="text1"/>
          <w:sz w:val="24"/>
          <w:szCs w:val="24"/>
        </w:rPr>
        <w:t>орган</w:t>
      </w:r>
      <w:r w:rsidR="00E9081E" w:rsidRPr="00663FF9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DB1ACD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местно</w:t>
      </w:r>
      <w:r w:rsidR="00E9081E" w:rsidRPr="00663FF9">
        <w:rPr>
          <w:rFonts w:ascii="Times New Roman" w:hAnsi="Times New Roman"/>
          <w:color w:val="000000" w:themeColor="text1"/>
          <w:sz w:val="24"/>
          <w:szCs w:val="24"/>
        </w:rPr>
        <w:t>го самоуправления полномочий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по выдаче разрешения на </w:t>
      </w:r>
      <w:r w:rsidR="005A1257" w:rsidRPr="00663FF9">
        <w:rPr>
          <w:rFonts w:ascii="Times New Roman" w:hAnsi="Times New Roman"/>
          <w:color w:val="000000" w:themeColor="text1"/>
          <w:sz w:val="24"/>
          <w:szCs w:val="24"/>
        </w:rPr>
        <w:t>ввод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объекта</w:t>
      </w:r>
      <w:proofErr w:type="gramEnd"/>
      <w:r w:rsidR="005A1257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в эксплуатацию</w:t>
      </w:r>
      <w:r w:rsidRPr="00663FF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63FF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Настоящий Административный регламент регулирует отношения, возникающие в связи с п</w:t>
      </w:r>
      <w:r w:rsidR="00E9081E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редоставлением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муниципальной услуги «</w:t>
      </w:r>
      <w:r w:rsidR="00CE0245" w:rsidRPr="00663FF9">
        <w:rPr>
          <w:rFonts w:ascii="Times New Roman" w:hAnsi="Times New Roman"/>
          <w:bCs/>
          <w:color w:val="000000" w:themeColor="text1"/>
          <w:sz w:val="24"/>
          <w:szCs w:val="24"/>
        </w:rPr>
        <w:t>Выдача разрешения на ввод объекта в эксплуатацию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» (далее – усл</w:t>
      </w:r>
      <w:r w:rsidR="00CE0245" w:rsidRPr="00663FF9">
        <w:rPr>
          <w:rFonts w:ascii="Times New Roman" w:hAnsi="Times New Roman"/>
          <w:color w:val="000000" w:themeColor="text1"/>
          <w:sz w:val="24"/>
          <w:szCs w:val="24"/>
        </w:rPr>
        <w:t>уга) в соответствии со статьей 55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Градостроительного кодекса Российской Федерации.</w:t>
      </w:r>
      <w:r w:rsidR="00CE0245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58A5F5B" w14:textId="2878DD0F" w:rsidR="006D20AF" w:rsidRPr="00663FF9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AB90E3" w14:textId="77777777" w:rsidR="006D20AF" w:rsidRPr="00663FF9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iCs/>
          <w:color w:val="000000" w:themeColor="text1"/>
          <w:sz w:val="24"/>
          <w:szCs w:val="24"/>
        </w:rPr>
        <w:t>Круг Заявителей</w:t>
      </w:r>
    </w:p>
    <w:p w14:paraId="5D6A3CCE" w14:textId="77777777" w:rsidR="006D20AF" w:rsidRPr="00663FF9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E1FB8F" w14:textId="5838E20D" w:rsidR="00292991" w:rsidRPr="00663FF9" w:rsidRDefault="00292991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Заявителям</w:t>
      </w:r>
      <w:r w:rsidR="00E9081E" w:rsidRPr="00663FF9">
        <w:rPr>
          <w:rFonts w:ascii="Times New Roman" w:hAnsi="Times New Roman"/>
          <w:color w:val="000000" w:themeColor="text1"/>
          <w:sz w:val="24"/>
          <w:szCs w:val="24"/>
        </w:rPr>
        <w:t>и на получение муниципальной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услуги</w:t>
      </w:r>
      <w:r w:rsidR="00F218F8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являются застройщики (далее – з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аявитель).</w:t>
      </w:r>
    </w:p>
    <w:p w14:paraId="4ABB2B26" w14:textId="195BDDE3" w:rsidR="00292991" w:rsidRPr="00663FF9" w:rsidRDefault="00292991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14:paraId="71D751D0" w14:textId="77777777" w:rsidR="005B3978" w:rsidRPr="00663FF9" w:rsidRDefault="005B3978" w:rsidP="00663FF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14:paraId="777CA60E" w14:textId="1A044308" w:rsidR="006D20AF" w:rsidRPr="00663FF9" w:rsidRDefault="006D20A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663FF9">
        <w:rPr>
          <w:rFonts w:ascii="Times New Roman" w:eastAsia="Calibri" w:hAnsi="Times New Roman"/>
          <w:b/>
          <w:color w:val="000000" w:themeColor="text1"/>
          <w:sz w:val="24"/>
          <w:szCs w:val="24"/>
        </w:rPr>
        <w:t>Требования к порядку информи</w:t>
      </w:r>
      <w:r w:rsidR="00B949EB" w:rsidRPr="00663FF9">
        <w:rPr>
          <w:rFonts w:ascii="Times New Roman" w:eastAsia="Calibri" w:hAnsi="Times New Roman"/>
          <w:b/>
          <w:color w:val="000000" w:themeColor="text1"/>
          <w:sz w:val="24"/>
          <w:szCs w:val="24"/>
        </w:rPr>
        <w:t>рования о предоставлении муниципальной</w:t>
      </w:r>
      <w:r w:rsidRPr="00663FF9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услуги</w:t>
      </w:r>
    </w:p>
    <w:p w14:paraId="48476F10" w14:textId="77777777" w:rsidR="006D20AF" w:rsidRPr="00663FF9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CE1AAA" w14:textId="02685738" w:rsidR="00ED2825" w:rsidRDefault="00511437" w:rsidP="00ED282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1.4. </w:t>
      </w:r>
      <w:r w:rsidR="00ED2825" w:rsidRPr="00616E98">
        <w:rPr>
          <w:rFonts w:ascii="Times New Roman" w:hAnsi="Times New Roman"/>
          <w:sz w:val="24"/>
          <w:szCs w:val="24"/>
        </w:rPr>
        <w:t xml:space="preserve">Местонахождение </w:t>
      </w:r>
      <w:r w:rsidR="00ED2825">
        <w:rPr>
          <w:rFonts w:ascii="Times New Roman" w:hAnsi="Times New Roman"/>
          <w:sz w:val="24"/>
          <w:szCs w:val="24"/>
        </w:rPr>
        <w:t>Администрации муниципального образования  «</w:t>
      </w:r>
      <w:r w:rsidR="00526838">
        <w:rPr>
          <w:rFonts w:ascii="Times New Roman" w:hAnsi="Times New Roman"/>
          <w:sz w:val="24"/>
          <w:szCs w:val="24"/>
        </w:rPr>
        <w:t xml:space="preserve">Муниципальный округ </w:t>
      </w:r>
      <w:proofErr w:type="spellStart"/>
      <w:r w:rsidR="00ED2825">
        <w:rPr>
          <w:rFonts w:ascii="Times New Roman" w:hAnsi="Times New Roman"/>
          <w:sz w:val="24"/>
          <w:szCs w:val="24"/>
        </w:rPr>
        <w:t>Можгинский</w:t>
      </w:r>
      <w:proofErr w:type="spellEnd"/>
      <w:r w:rsidR="00ED2825">
        <w:rPr>
          <w:rFonts w:ascii="Times New Roman" w:hAnsi="Times New Roman"/>
          <w:sz w:val="24"/>
          <w:szCs w:val="24"/>
        </w:rPr>
        <w:t xml:space="preserve"> район</w:t>
      </w:r>
      <w:r w:rsidR="00526838">
        <w:rPr>
          <w:rFonts w:ascii="Times New Roman" w:hAnsi="Times New Roman"/>
          <w:sz w:val="24"/>
          <w:szCs w:val="24"/>
        </w:rPr>
        <w:t xml:space="preserve"> Удмуртской Республики</w:t>
      </w:r>
      <w:r w:rsidR="00ED2825">
        <w:rPr>
          <w:rFonts w:ascii="Times New Roman" w:hAnsi="Times New Roman"/>
          <w:sz w:val="24"/>
          <w:szCs w:val="24"/>
        </w:rPr>
        <w:t>»</w:t>
      </w:r>
      <w:r w:rsidR="00ED2825" w:rsidRPr="00616E98">
        <w:rPr>
          <w:rFonts w:ascii="Times New Roman" w:hAnsi="Times New Roman"/>
          <w:sz w:val="24"/>
          <w:szCs w:val="24"/>
        </w:rPr>
        <w:t xml:space="preserve">, предоставляющего </w:t>
      </w:r>
      <w:r w:rsidR="00ED2825">
        <w:rPr>
          <w:rFonts w:ascii="Times New Roman" w:hAnsi="Times New Roman"/>
          <w:sz w:val="24"/>
          <w:szCs w:val="24"/>
        </w:rPr>
        <w:t>муниципальную</w:t>
      </w:r>
      <w:r w:rsidR="00ED2825" w:rsidRPr="00616E98">
        <w:rPr>
          <w:rFonts w:ascii="Times New Roman" w:hAnsi="Times New Roman"/>
          <w:sz w:val="24"/>
          <w:szCs w:val="24"/>
        </w:rPr>
        <w:t xml:space="preserve"> услугу: Удмуртская Республика, город </w:t>
      </w:r>
      <w:r w:rsidR="00ED2825">
        <w:rPr>
          <w:rFonts w:ascii="Times New Roman" w:hAnsi="Times New Roman"/>
          <w:sz w:val="24"/>
          <w:szCs w:val="24"/>
        </w:rPr>
        <w:t>Можга</w:t>
      </w:r>
      <w:r w:rsidR="00ED2825" w:rsidRPr="00616E98">
        <w:rPr>
          <w:rFonts w:ascii="Times New Roman" w:hAnsi="Times New Roman"/>
          <w:sz w:val="24"/>
          <w:szCs w:val="24"/>
        </w:rPr>
        <w:t xml:space="preserve"> улица </w:t>
      </w:r>
      <w:proofErr w:type="spellStart"/>
      <w:r w:rsidR="00ED2825">
        <w:rPr>
          <w:rFonts w:ascii="Times New Roman" w:hAnsi="Times New Roman"/>
          <w:sz w:val="24"/>
          <w:szCs w:val="24"/>
        </w:rPr>
        <w:t>Можгинская</w:t>
      </w:r>
      <w:proofErr w:type="spellEnd"/>
      <w:r w:rsidR="00ED2825" w:rsidRPr="00616E98">
        <w:rPr>
          <w:rFonts w:ascii="Times New Roman" w:hAnsi="Times New Roman"/>
          <w:sz w:val="24"/>
          <w:szCs w:val="24"/>
        </w:rPr>
        <w:t xml:space="preserve">, дом </w:t>
      </w:r>
      <w:r w:rsidR="00ED2825">
        <w:rPr>
          <w:rFonts w:ascii="Times New Roman" w:hAnsi="Times New Roman"/>
          <w:sz w:val="24"/>
          <w:szCs w:val="24"/>
        </w:rPr>
        <w:t>5</w:t>
      </w:r>
      <w:r w:rsidR="00ED2825" w:rsidRPr="00616E98">
        <w:rPr>
          <w:rFonts w:ascii="Times New Roman" w:hAnsi="Times New Roman"/>
          <w:sz w:val="24"/>
          <w:szCs w:val="24"/>
        </w:rPr>
        <w:t xml:space="preserve">9 (5 </w:t>
      </w:r>
      <w:r w:rsidR="00ED2825">
        <w:rPr>
          <w:rFonts w:ascii="Times New Roman" w:hAnsi="Times New Roman"/>
          <w:sz w:val="24"/>
          <w:szCs w:val="24"/>
        </w:rPr>
        <w:t>этаж</w:t>
      </w:r>
      <w:r w:rsidR="00ED2825" w:rsidRPr="00616E98">
        <w:rPr>
          <w:rFonts w:ascii="Times New Roman" w:hAnsi="Times New Roman"/>
          <w:sz w:val="24"/>
          <w:szCs w:val="24"/>
        </w:rPr>
        <w:t>).</w:t>
      </w:r>
    </w:p>
    <w:p w14:paraId="5FC84BEE" w14:textId="7DB7EF09" w:rsidR="00ED2825" w:rsidRPr="00112CBE" w:rsidRDefault="00ED2825" w:rsidP="00ED282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6E98">
        <w:rPr>
          <w:rFonts w:ascii="Times New Roman" w:hAnsi="Times New Roman"/>
          <w:sz w:val="24"/>
          <w:szCs w:val="24"/>
        </w:rPr>
        <w:t xml:space="preserve">Местонахождение исполнителя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616E98">
        <w:rPr>
          <w:rFonts w:ascii="Times New Roman" w:hAnsi="Times New Roman"/>
          <w:sz w:val="24"/>
          <w:szCs w:val="24"/>
        </w:rPr>
        <w:t xml:space="preserve"> услуги: </w:t>
      </w:r>
      <w:r>
        <w:rPr>
          <w:rFonts w:ascii="Times New Roman" w:hAnsi="Times New Roman"/>
          <w:sz w:val="24"/>
          <w:szCs w:val="24"/>
        </w:rPr>
        <w:t>отдел по строительству</w:t>
      </w:r>
      <w:r w:rsidR="00526838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 </w:t>
      </w:r>
      <w:r w:rsidR="00526838">
        <w:rPr>
          <w:rFonts w:ascii="Times New Roman" w:hAnsi="Times New Roman"/>
          <w:sz w:val="24"/>
          <w:szCs w:val="24"/>
        </w:rPr>
        <w:t>жилищно-коммунальному хозяйству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6E98">
        <w:rPr>
          <w:rFonts w:ascii="Times New Roman" w:hAnsi="Times New Roman"/>
          <w:sz w:val="24"/>
          <w:szCs w:val="24"/>
        </w:rPr>
        <w:t xml:space="preserve">(далее – уполномоченный отдел </w:t>
      </w:r>
      <w:r>
        <w:rPr>
          <w:rFonts w:ascii="Times New Roman" w:hAnsi="Times New Roman"/>
          <w:sz w:val="24"/>
          <w:szCs w:val="24"/>
        </w:rPr>
        <w:t>Администрации района</w:t>
      </w:r>
      <w:r w:rsidRPr="00616E98">
        <w:rPr>
          <w:rFonts w:ascii="Times New Roman" w:hAnsi="Times New Roman"/>
          <w:sz w:val="24"/>
          <w:szCs w:val="24"/>
        </w:rPr>
        <w:t xml:space="preserve">): Удмуртская Республика, город </w:t>
      </w:r>
      <w:r>
        <w:rPr>
          <w:rFonts w:ascii="Times New Roman" w:hAnsi="Times New Roman"/>
          <w:sz w:val="24"/>
          <w:szCs w:val="24"/>
        </w:rPr>
        <w:t>Можга</w:t>
      </w:r>
      <w:r w:rsidRPr="00616E98">
        <w:rPr>
          <w:rFonts w:ascii="Times New Roman" w:hAnsi="Times New Roman"/>
          <w:sz w:val="24"/>
          <w:szCs w:val="24"/>
        </w:rPr>
        <w:t xml:space="preserve">,   улица   </w:t>
      </w:r>
      <w:proofErr w:type="spellStart"/>
      <w:r>
        <w:rPr>
          <w:rFonts w:ascii="Times New Roman" w:hAnsi="Times New Roman"/>
          <w:sz w:val="24"/>
          <w:szCs w:val="24"/>
        </w:rPr>
        <w:t>Можгинская</w:t>
      </w:r>
      <w:proofErr w:type="spellEnd"/>
      <w:r w:rsidRPr="00616E98">
        <w:rPr>
          <w:rFonts w:ascii="Times New Roman" w:hAnsi="Times New Roman"/>
          <w:sz w:val="24"/>
          <w:szCs w:val="24"/>
        </w:rPr>
        <w:t xml:space="preserve">,  дом  </w:t>
      </w:r>
      <w:r>
        <w:rPr>
          <w:rFonts w:ascii="Times New Roman" w:hAnsi="Times New Roman"/>
          <w:sz w:val="24"/>
          <w:szCs w:val="24"/>
        </w:rPr>
        <w:t>5</w:t>
      </w:r>
      <w:r w:rsidRPr="00616E98">
        <w:rPr>
          <w:rFonts w:ascii="Times New Roman" w:hAnsi="Times New Roman"/>
          <w:sz w:val="24"/>
          <w:szCs w:val="24"/>
        </w:rPr>
        <w:t xml:space="preserve">9,  </w:t>
      </w:r>
      <w:r>
        <w:rPr>
          <w:rFonts w:ascii="Times New Roman" w:hAnsi="Times New Roman"/>
          <w:sz w:val="24"/>
          <w:szCs w:val="24"/>
        </w:rPr>
        <w:t>5</w:t>
      </w:r>
      <w:r w:rsidRPr="00616E98">
        <w:rPr>
          <w:rFonts w:ascii="Times New Roman" w:hAnsi="Times New Roman"/>
          <w:sz w:val="24"/>
          <w:szCs w:val="24"/>
        </w:rPr>
        <w:t xml:space="preserve">  этаж,  кабинет  №  </w:t>
      </w:r>
      <w:r>
        <w:rPr>
          <w:rFonts w:ascii="Times New Roman" w:hAnsi="Times New Roman"/>
          <w:sz w:val="24"/>
          <w:szCs w:val="24"/>
        </w:rPr>
        <w:t>520</w:t>
      </w:r>
      <w:r w:rsidRPr="00616E98">
        <w:rPr>
          <w:rFonts w:ascii="Times New Roman" w:hAnsi="Times New Roman"/>
          <w:sz w:val="24"/>
          <w:szCs w:val="24"/>
        </w:rPr>
        <w:t>,  телефон/факс 8(34</w:t>
      </w:r>
      <w:r>
        <w:rPr>
          <w:rFonts w:ascii="Times New Roman" w:hAnsi="Times New Roman"/>
          <w:sz w:val="24"/>
          <w:szCs w:val="24"/>
        </w:rPr>
        <w:t>139) 3-13-15</w:t>
      </w:r>
      <w:r w:rsidR="00112CBE">
        <w:rPr>
          <w:rFonts w:ascii="Times New Roman" w:hAnsi="Times New Roman"/>
          <w:sz w:val="24"/>
          <w:szCs w:val="24"/>
        </w:rPr>
        <w:t>.</w:t>
      </w:r>
    </w:p>
    <w:p w14:paraId="2DC69E19" w14:textId="1514A848" w:rsidR="00EC79E5" w:rsidRDefault="00ED2825" w:rsidP="00BE5693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6E98">
        <w:rPr>
          <w:rFonts w:ascii="Times New Roman" w:hAnsi="Times New Roman"/>
          <w:sz w:val="24"/>
          <w:szCs w:val="24"/>
        </w:rPr>
        <w:t xml:space="preserve">Почтовый адрес для направления </w:t>
      </w:r>
      <w:r>
        <w:rPr>
          <w:rFonts w:ascii="Times New Roman" w:hAnsi="Times New Roman"/>
          <w:sz w:val="24"/>
          <w:szCs w:val="24"/>
        </w:rPr>
        <w:t xml:space="preserve">заявлений и пакет </w:t>
      </w:r>
      <w:proofErr w:type="gramStart"/>
      <w:r>
        <w:rPr>
          <w:rFonts w:ascii="Times New Roman" w:hAnsi="Times New Roman"/>
          <w:sz w:val="24"/>
          <w:szCs w:val="24"/>
        </w:rPr>
        <w:t>документов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предусмотренный настоящим регламентом</w:t>
      </w:r>
      <w:r w:rsidRPr="00616E98">
        <w:rPr>
          <w:rFonts w:ascii="Times New Roman" w:hAnsi="Times New Roman"/>
          <w:sz w:val="24"/>
          <w:szCs w:val="24"/>
        </w:rPr>
        <w:t>: 42</w:t>
      </w:r>
      <w:r w:rsidRPr="00256AF0">
        <w:rPr>
          <w:rFonts w:ascii="Times New Roman" w:hAnsi="Times New Roman"/>
          <w:sz w:val="24"/>
          <w:szCs w:val="24"/>
        </w:rPr>
        <w:t>7790</w:t>
      </w:r>
      <w:r w:rsidRPr="00616E98">
        <w:rPr>
          <w:rFonts w:ascii="Times New Roman" w:hAnsi="Times New Roman"/>
          <w:sz w:val="24"/>
          <w:szCs w:val="24"/>
        </w:rPr>
        <w:t xml:space="preserve">, Удмуртская Республика, город  </w:t>
      </w:r>
      <w:r>
        <w:rPr>
          <w:rFonts w:ascii="Times New Roman" w:hAnsi="Times New Roman"/>
          <w:sz w:val="24"/>
          <w:szCs w:val="24"/>
        </w:rPr>
        <w:t>Можга</w:t>
      </w:r>
      <w:r w:rsidRPr="00616E98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Можгинская</w:t>
      </w:r>
      <w:proofErr w:type="spellEnd"/>
      <w:r w:rsidRPr="00616E98">
        <w:rPr>
          <w:rFonts w:ascii="Times New Roman" w:hAnsi="Times New Roman"/>
          <w:sz w:val="24"/>
          <w:szCs w:val="24"/>
        </w:rPr>
        <w:t xml:space="preserve">, </w:t>
      </w:r>
      <w:r w:rsidRPr="00616E98">
        <w:rPr>
          <w:rFonts w:ascii="Times New Roman" w:hAnsi="Times New Roman"/>
          <w:sz w:val="24"/>
          <w:szCs w:val="24"/>
        </w:rPr>
        <w:lastRenderedPageBreak/>
        <w:t xml:space="preserve">дом </w:t>
      </w:r>
      <w:r>
        <w:rPr>
          <w:rFonts w:ascii="Times New Roman" w:hAnsi="Times New Roman"/>
          <w:sz w:val="24"/>
          <w:szCs w:val="24"/>
        </w:rPr>
        <w:t>5</w:t>
      </w:r>
      <w:r w:rsidRPr="00616E98">
        <w:rPr>
          <w:rFonts w:ascii="Times New Roman" w:hAnsi="Times New Roman"/>
          <w:sz w:val="24"/>
          <w:szCs w:val="24"/>
        </w:rPr>
        <w:t xml:space="preserve">9, </w:t>
      </w:r>
      <w:r w:rsidR="00526838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 «Муниципальный округ </w:t>
      </w:r>
      <w:proofErr w:type="spellStart"/>
      <w:r w:rsidR="00526838">
        <w:rPr>
          <w:rFonts w:ascii="Times New Roman" w:hAnsi="Times New Roman"/>
          <w:sz w:val="24"/>
          <w:szCs w:val="24"/>
        </w:rPr>
        <w:t>Можгинский</w:t>
      </w:r>
      <w:proofErr w:type="spellEnd"/>
      <w:r w:rsidR="00526838">
        <w:rPr>
          <w:rFonts w:ascii="Times New Roman" w:hAnsi="Times New Roman"/>
          <w:sz w:val="24"/>
          <w:szCs w:val="24"/>
        </w:rPr>
        <w:t xml:space="preserve"> район Удмуртской Республики». </w:t>
      </w:r>
    </w:p>
    <w:p w14:paraId="3E5B4497" w14:textId="27829E1D" w:rsidR="00EC79E5" w:rsidRPr="000E17A2" w:rsidRDefault="00EC79E5" w:rsidP="00EC79E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6E98">
        <w:rPr>
          <w:rFonts w:ascii="Times New Roman" w:hAnsi="Times New Roman"/>
          <w:sz w:val="24"/>
          <w:szCs w:val="24"/>
        </w:rPr>
        <w:t xml:space="preserve">График </w:t>
      </w:r>
      <w:r>
        <w:rPr>
          <w:rFonts w:ascii="Times New Roman" w:hAnsi="Times New Roman"/>
          <w:sz w:val="24"/>
          <w:szCs w:val="24"/>
        </w:rPr>
        <w:t>приема заявителей отдела по строительству и жилищно-коммунальному строительству   (далее отдел):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103"/>
      </w:tblGrid>
      <w:tr w:rsidR="00EC79E5" w:rsidRPr="00616E98" w14:paraId="09F85AE0" w14:textId="77777777" w:rsidTr="00B02140">
        <w:trPr>
          <w:trHeight w:val="454"/>
        </w:trPr>
        <w:tc>
          <w:tcPr>
            <w:tcW w:w="4394" w:type="dxa"/>
          </w:tcPr>
          <w:p w14:paraId="4E631CB6" w14:textId="0985DCD3" w:rsidR="00B02140" w:rsidRPr="00616E98" w:rsidRDefault="00EC79E5" w:rsidP="00B021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 xml:space="preserve">онедельник </w:t>
            </w:r>
          </w:p>
        </w:tc>
        <w:tc>
          <w:tcPr>
            <w:tcW w:w="5103" w:type="dxa"/>
          </w:tcPr>
          <w:p w14:paraId="4B515360" w14:textId="77777777" w:rsidR="00EC79E5" w:rsidRPr="00616E98" w:rsidRDefault="00EC79E5" w:rsidP="00B0214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/>
                <w:sz w:val="24"/>
                <w:szCs w:val="24"/>
              </w:rPr>
              <w:t>17.00 (перерыв 12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C79E5" w:rsidRPr="00616E98" w14:paraId="54962E3F" w14:textId="77777777" w:rsidTr="00B02140">
        <w:trPr>
          <w:trHeight w:val="454"/>
        </w:trPr>
        <w:tc>
          <w:tcPr>
            <w:tcW w:w="4394" w:type="dxa"/>
          </w:tcPr>
          <w:p w14:paraId="17C3046A" w14:textId="77777777" w:rsidR="00EC79E5" w:rsidRPr="00616E98" w:rsidRDefault="00EC79E5" w:rsidP="00B021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5103" w:type="dxa"/>
          </w:tcPr>
          <w:p w14:paraId="2F8D2376" w14:textId="77777777" w:rsidR="00EC79E5" w:rsidRPr="00616E98" w:rsidRDefault="00EC79E5" w:rsidP="00B0214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/>
                <w:sz w:val="24"/>
                <w:szCs w:val="24"/>
              </w:rPr>
              <w:t>17.00 (перерыв 12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C79E5" w:rsidRPr="00616E98" w14:paraId="5C9BE2E4" w14:textId="77777777" w:rsidTr="00B02140">
        <w:trPr>
          <w:trHeight w:val="454"/>
        </w:trPr>
        <w:tc>
          <w:tcPr>
            <w:tcW w:w="4394" w:type="dxa"/>
          </w:tcPr>
          <w:p w14:paraId="20791290" w14:textId="77777777" w:rsidR="00EC79E5" w:rsidRPr="00616E98" w:rsidRDefault="00EC79E5" w:rsidP="00B021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5103" w:type="dxa"/>
          </w:tcPr>
          <w:p w14:paraId="5FC9D276" w14:textId="77777777" w:rsidR="00EC79E5" w:rsidRPr="00616E98" w:rsidRDefault="00EC79E5" w:rsidP="00B0214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/>
                <w:sz w:val="24"/>
                <w:szCs w:val="24"/>
              </w:rPr>
              <w:t>17.00 (перерыв 12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C79E5" w:rsidRPr="00616E98" w14:paraId="51686CEF" w14:textId="77777777" w:rsidTr="00B02140">
        <w:trPr>
          <w:trHeight w:val="454"/>
        </w:trPr>
        <w:tc>
          <w:tcPr>
            <w:tcW w:w="4394" w:type="dxa"/>
          </w:tcPr>
          <w:p w14:paraId="635C1F7D" w14:textId="77777777" w:rsidR="00EC79E5" w:rsidRPr="00616E98" w:rsidRDefault="00EC79E5" w:rsidP="00B021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5103" w:type="dxa"/>
          </w:tcPr>
          <w:p w14:paraId="6030F65E" w14:textId="002A2DC0" w:rsidR="00EC79E5" w:rsidRPr="00616E98" w:rsidRDefault="00EC79E5" w:rsidP="00B0214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(перерыв 12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00)</w:t>
            </w:r>
          </w:p>
        </w:tc>
      </w:tr>
      <w:tr w:rsidR="00EC79E5" w:rsidRPr="00616E98" w14:paraId="5FC8CD48" w14:textId="77777777" w:rsidTr="00B02140">
        <w:trPr>
          <w:trHeight w:val="454"/>
        </w:trPr>
        <w:tc>
          <w:tcPr>
            <w:tcW w:w="4394" w:type="dxa"/>
          </w:tcPr>
          <w:p w14:paraId="2E27DF2C" w14:textId="77777777" w:rsidR="00EC79E5" w:rsidRPr="00616E98" w:rsidRDefault="00EC79E5" w:rsidP="00B021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 xml:space="preserve">ятница </w:t>
            </w:r>
          </w:p>
        </w:tc>
        <w:tc>
          <w:tcPr>
            <w:tcW w:w="5103" w:type="dxa"/>
          </w:tcPr>
          <w:p w14:paraId="4AA9665D" w14:textId="574283C9" w:rsidR="00EC79E5" w:rsidRPr="00616E98" w:rsidRDefault="00EC79E5" w:rsidP="00B0214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день</w:t>
            </w:r>
          </w:p>
        </w:tc>
      </w:tr>
      <w:tr w:rsidR="00EC79E5" w:rsidRPr="00616E98" w14:paraId="0F4B35BF" w14:textId="77777777" w:rsidTr="00B02140">
        <w:trPr>
          <w:trHeight w:val="454"/>
        </w:trPr>
        <w:tc>
          <w:tcPr>
            <w:tcW w:w="4394" w:type="dxa"/>
          </w:tcPr>
          <w:p w14:paraId="357838A5" w14:textId="77777777" w:rsidR="00EC79E5" w:rsidRPr="00616E98" w:rsidRDefault="00EC79E5" w:rsidP="00B021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суббота, в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оскресенье</w:t>
            </w:r>
          </w:p>
        </w:tc>
        <w:tc>
          <w:tcPr>
            <w:tcW w:w="5103" w:type="dxa"/>
          </w:tcPr>
          <w:p w14:paraId="6021E496" w14:textId="77777777" w:rsidR="00EC79E5" w:rsidRPr="00616E98" w:rsidRDefault="00EC79E5" w:rsidP="00B0214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ыходные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дни</w:t>
            </w:r>
          </w:p>
        </w:tc>
      </w:tr>
    </w:tbl>
    <w:p w14:paraId="4612287A" w14:textId="5C9643A7" w:rsidR="00511437" w:rsidRPr="00526838" w:rsidRDefault="00511437" w:rsidP="00B0214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Информирование о порядке предоставления услуги осуществляется:</w:t>
      </w:r>
    </w:p>
    <w:p w14:paraId="41A7AECE" w14:textId="6CE16B98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1) непосредственно при личном приеме заявителя в </w:t>
      </w:r>
      <w:r w:rsidR="00266056">
        <w:rPr>
          <w:rFonts w:ascii="Times New Roman" w:hAnsi="Times New Roman"/>
          <w:bCs/>
          <w:color w:val="000000" w:themeColor="text1"/>
          <w:sz w:val="24"/>
          <w:szCs w:val="24"/>
        </w:rPr>
        <w:t>Отделе</w:t>
      </w:r>
      <w:r w:rsidR="009317F1" w:rsidRPr="00663F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6E1A70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многофункциональном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центр</w:t>
      </w:r>
      <w:r w:rsidR="006E1A70" w:rsidRPr="00663FF9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BE5693">
        <w:rPr>
          <w:rFonts w:ascii="Times New Roman" w:hAnsi="Times New Roman"/>
          <w:color w:val="000000" w:themeColor="text1"/>
          <w:sz w:val="24"/>
          <w:szCs w:val="24"/>
        </w:rPr>
        <w:t xml:space="preserve"> (г. Можга, микрорайон </w:t>
      </w:r>
      <w:proofErr w:type="spellStart"/>
      <w:r w:rsidR="00BE5693">
        <w:rPr>
          <w:rFonts w:ascii="Times New Roman" w:hAnsi="Times New Roman"/>
          <w:color w:val="000000" w:themeColor="text1"/>
          <w:sz w:val="24"/>
          <w:szCs w:val="24"/>
        </w:rPr>
        <w:t>Вешняковский</w:t>
      </w:r>
      <w:proofErr w:type="spellEnd"/>
      <w:r w:rsidR="00BE5693">
        <w:rPr>
          <w:rFonts w:ascii="Times New Roman" w:hAnsi="Times New Roman"/>
          <w:color w:val="000000" w:themeColor="text1"/>
          <w:sz w:val="24"/>
          <w:szCs w:val="24"/>
        </w:rPr>
        <w:t>, д. 6)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8E9F08C" w14:textId="3A1A5282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2) по телефону </w:t>
      </w:r>
      <w:r w:rsidR="00931152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266056">
        <w:rPr>
          <w:rFonts w:ascii="Times New Roman" w:hAnsi="Times New Roman"/>
          <w:color w:val="000000" w:themeColor="text1"/>
          <w:sz w:val="24"/>
          <w:szCs w:val="24"/>
        </w:rPr>
        <w:t xml:space="preserve">Отделе </w:t>
      </w:r>
      <w:r w:rsidR="006E1A70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1152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или многофункциональном центре;</w:t>
      </w:r>
    </w:p>
    <w:p w14:paraId="21BE114A" w14:textId="77777777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3) письменно, в том числе посредством электронной почты, факсимильной связи;</w:t>
      </w:r>
    </w:p>
    <w:p w14:paraId="13AA02FA" w14:textId="77777777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4) посредством размещения в открытой и доступной форме информации:</w:t>
      </w:r>
    </w:p>
    <w:p w14:paraId="7130A9E3" w14:textId="77777777" w:rsidR="006C2999" w:rsidRPr="00663FF9" w:rsidRDefault="00511437" w:rsidP="00302E6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663F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(https://www.gosuslugi.ru/) (далее –</w:t>
      </w:r>
      <w:r w:rsidR="006C2999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4CD2" w:rsidRPr="00663FF9">
        <w:rPr>
          <w:rFonts w:ascii="Times New Roman" w:hAnsi="Times New Roman"/>
          <w:color w:val="000000" w:themeColor="text1"/>
          <w:sz w:val="24"/>
          <w:szCs w:val="24"/>
        </w:rPr>
        <w:t>Единый портал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6C2999" w:rsidRPr="00663FF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C40E20B" w14:textId="01593079" w:rsidR="00511437" w:rsidRPr="00663FF9" w:rsidRDefault="006C2999" w:rsidP="00302E6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на региональном портале государственных и муниципальных услуг (функций), являющегося государственной информационной системой субъекта Российской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Федерации (</w:t>
      </w:r>
      <w:hyperlink r:id="rId9" w:history="1">
        <w:r w:rsidR="003A5239" w:rsidRPr="00663FF9">
          <w:rPr>
            <w:rStyle w:val="af9"/>
            <w:rFonts w:ascii="Times New Roman" w:hAnsi="Times New Roman"/>
            <w:iCs/>
            <w:sz w:val="24"/>
            <w:szCs w:val="24"/>
            <w:lang w:val="en-US"/>
          </w:rPr>
          <w:t>www</w:t>
        </w:r>
        <w:r w:rsidR="003A5239" w:rsidRPr="00663FF9">
          <w:rPr>
            <w:rStyle w:val="af9"/>
            <w:rFonts w:ascii="Times New Roman" w:hAnsi="Times New Roman"/>
            <w:iCs/>
            <w:sz w:val="24"/>
            <w:szCs w:val="24"/>
          </w:rPr>
          <w:t>.</w:t>
        </w:r>
        <w:proofErr w:type="spellStart"/>
        <w:r w:rsidR="003A5239" w:rsidRPr="00663FF9">
          <w:rPr>
            <w:rStyle w:val="af9"/>
            <w:rFonts w:ascii="Times New Roman" w:hAnsi="Times New Roman"/>
            <w:iCs/>
            <w:sz w:val="24"/>
            <w:szCs w:val="24"/>
            <w:lang w:val="en-US"/>
          </w:rPr>
          <w:t>mfc</w:t>
        </w:r>
        <w:proofErr w:type="spellEnd"/>
        <w:r w:rsidR="003A5239" w:rsidRPr="00663FF9">
          <w:rPr>
            <w:rStyle w:val="af9"/>
            <w:rFonts w:ascii="Times New Roman" w:hAnsi="Times New Roman"/>
            <w:iCs/>
            <w:sz w:val="24"/>
            <w:szCs w:val="24"/>
          </w:rPr>
          <w:t>.18.</w:t>
        </w:r>
        <w:proofErr w:type="spellStart"/>
        <w:r w:rsidR="003A5239" w:rsidRPr="00663FF9">
          <w:rPr>
            <w:rStyle w:val="af9"/>
            <w:rFonts w:ascii="Times New Roman" w:hAnsi="Times New Roman"/>
            <w:iCs/>
            <w:sz w:val="24"/>
            <w:szCs w:val="24"/>
            <w:lang w:val="en-US"/>
          </w:rPr>
          <w:t>ru</w:t>
        </w:r>
        <w:proofErr w:type="spellEnd"/>
      </w:hyperlink>
      <w:r w:rsidRPr="00663FF9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A5239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(далее – региональный портал)</w:t>
      </w:r>
      <w:r w:rsidR="00511437" w:rsidRPr="00663FF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02CCD29" w14:textId="3C62C342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на официальном сайте </w:t>
      </w:r>
      <w:r w:rsidR="00266056">
        <w:rPr>
          <w:rFonts w:ascii="Times New Roman" w:hAnsi="Times New Roman"/>
          <w:color w:val="000000" w:themeColor="text1"/>
          <w:sz w:val="24"/>
          <w:szCs w:val="24"/>
        </w:rPr>
        <w:t>Администрации района</w:t>
      </w:r>
      <w:r w:rsidR="003A5239" w:rsidRPr="00663FF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 (</w:t>
      </w:r>
      <w:r w:rsidR="003A5239" w:rsidRPr="00663FF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www</w:t>
      </w:r>
      <w:r w:rsidR="003A5239" w:rsidRPr="00663FF9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proofErr w:type="spellStart"/>
      <w:r w:rsidR="003A5239" w:rsidRPr="00663FF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mozhga</w:t>
      </w:r>
      <w:proofErr w:type="spellEnd"/>
      <w:r w:rsidR="003A5239" w:rsidRPr="00663FF9">
        <w:rPr>
          <w:rFonts w:ascii="Times New Roman" w:hAnsi="Times New Roman"/>
          <w:iCs/>
          <w:color w:val="000000" w:themeColor="text1"/>
          <w:sz w:val="24"/>
          <w:szCs w:val="24"/>
        </w:rPr>
        <w:t>-</w:t>
      </w:r>
      <w:r w:rsidR="003A5239" w:rsidRPr="00663FF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rayon</w:t>
      </w:r>
      <w:r w:rsidR="003A5239" w:rsidRPr="00663FF9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proofErr w:type="spellStart"/>
      <w:r w:rsidR="003A5239" w:rsidRPr="00663FF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ru</w:t>
      </w:r>
      <w:proofErr w:type="spellEnd"/>
      <w:r w:rsidRPr="00663FF9">
        <w:rPr>
          <w:rFonts w:ascii="Times New Roman" w:hAnsi="Times New Roman"/>
          <w:iCs/>
          <w:color w:val="000000" w:themeColor="text1"/>
          <w:sz w:val="24"/>
          <w:szCs w:val="24"/>
        </w:rPr>
        <w:t>)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1C77FD4" w14:textId="04564B8B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5) посредством размещения информации на информационных стендах </w:t>
      </w:r>
      <w:r w:rsidR="0026605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района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или многофункционального центра.</w:t>
      </w:r>
    </w:p>
    <w:p w14:paraId="4D7FAB00" w14:textId="1B54D8CA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1.5. Информирование осуществляется по вопросам, касающимся:</w:t>
      </w:r>
    </w:p>
    <w:p w14:paraId="3FF135E3" w14:textId="1A93D4E4" w:rsidR="00CE0245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способов подачи </w:t>
      </w:r>
      <w:r w:rsidR="00CE024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заявления о выдаче разрешения на ввод объекта в эксплуатацию, а в случаях, предусмотренных частью 12 статьи 51 и частью 3</w:t>
      </w:r>
      <w:r w:rsidR="00CE024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3</w:t>
      </w:r>
      <w:r w:rsidR="00CE024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="003A5239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08C3482D" w14:textId="3197E747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о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6B48F09" w14:textId="7DC568B0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адресов </w:t>
      </w:r>
      <w:r w:rsidR="00931152" w:rsidRPr="00663FF9">
        <w:rPr>
          <w:rFonts w:ascii="Times New Roman" w:hAnsi="Times New Roman"/>
          <w:color w:val="000000" w:themeColor="text1"/>
          <w:sz w:val="24"/>
          <w:szCs w:val="24"/>
        </w:rPr>
        <w:t>органа местного самоуправле</w:t>
      </w:r>
      <w:r w:rsidR="00266056">
        <w:rPr>
          <w:rFonts w:ascii="Times New Roman" w:hAnsi="Times New Roman"/>
          <w:color w:val="000000" w:themeColor="text1"/>
          <w:sz w:val="24"/>
          <w:szCs w:val="24"/>
        </w:rPr>
        <w:t xml:space="preserve">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и многофункциональных центров, обращение в которые необходимо для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7E017F3" w14:textId="0F2FF971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справочной информации о работе </w:t>
      </w:r>
      <w:r w:rsidR="00931152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местного самоуправления, </w:t>
      </w:r>
    </w:p>
    <w:p w14:paraId="0B038A4A" w14:textId="024F2211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документов, необходимых для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1DCF786" w14:textId="4EB27CEB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порядка и сроков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510A3D3" w14:textId="5C002636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порядка получения сведений о ходе рассмотрения </w:t>
      </w:r>
      <w:r w:rsidR="000628B6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заявления о выдаче разрешения на ввод объекта в эксплуатацию</w:t>
      </w:r>
      <w:r w:rsidR="000628B6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и о результатах предоставления муниципальной услуги;</w:t>
      </w:r>
    </w:p>
    <w:p w14:paraId="2364679C" w14:textId="316FF5E9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E81197A" w14:textId="7BFCE5DC" w:rsidR="00266056" w:rsidRDefault="00511437" w:rsidP="0033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информации по вопросам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бесплатно.</w:t>
      </w:r>
    </w:p>
    <w:p w14:paraId="1A83473D" w14:textId="706439F9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1.6. При устном обращении</w:t>
      </w:r>
      <w:r w:rsidR="00F7463F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еля (лично или по телефону) должностное лицо </w:t>
      </w:r>
      <w:r w:rsidR="00931152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самоуправления,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663FF9">
        <w:rPr>
          <w:rFonts w:ascii="Times New Roman" w:hAnsi="Times New Roman"/>
          <w:color w:val="000000" w:themeColor="text1"/>
          <w:sz w:val="24"/>
          <w:szCs w:val="24"/>
        </w:rPr>
        <w:t>обратившихся</w:t>
      </w:r>
      <w:proofErr w:type="gramEnd"/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по интересующим вопросам.</w:t>
      </w:r>
    </w:p>
    <w:p w14:paraId="3950B43F" w14:textId="4A93197B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Ответ на телефонный звонок должен начинаться с информации о наименовании органа, в который позвонил </w:t>
      </w:r>
      <w:r w:rsidR="00F7463F" w:rsidRPr="00663FF9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14:paraId="681F9A7E" w14:textId="6A2EADEF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Если должностное лицо </w:t>
      </w:r>
      <w:r w:rsidR="00571D03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не может самостоятельно дать ответ, телефонный звонок</w:t>
      </w:r>
      <w:r w:rsidRPr="00663FF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1F76CA2A" w14:textId="683B8E2F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Если подготовка ответа требует продолжительного времени, он предлагает</w:t>
      </w:r>
      <w:r w:rsidR="00F7463F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елю один из следующих вариантов дальнейших действий:</w:t>
      </w:r>
    </w:p>
    <w:p w14:paraId="2B36606F" w14:textId="77777777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изложить обращение в письменной форме; </w:t>
      </w:r>
    </w:p>
    <w:p w14:paraId="601E5E7C" w14:textId="77777777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назначить другое время для консультаций.</w:t>
      </w:r>
    </w:p>
    <w:p w14:paraId="081BA4ED" w14:textId="368981F3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Должностное лицо </w:t>
      </w:r>
      <w:r w:rsidR="00571D03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не вправе осуществлять информирование, выходящее за рамки стандартных процедур и условий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, и влияющее прямо или косвенно на принимаемое решение.</w:t>
      </w:r>
    </w:p>
    <w:p w14:paraId="2792BE76" w14:textId="77777777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Продолжительность информирования по телефону не должна превышать 10 минут.</w:t>
      </w:r>
    </w:p>
    <w:p w14:paraId="43A18EB5" w14:textId="77777777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Информирование осуществляется в соответствии с графиком приема граждан.</w:t>
      </w:r>
    </w:p>
    <w:p w14:paraId="27EC876D" w14:textId="3C0F490E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1.7. По письменному обращению должностное лицо </w:t>
      </w:r>
      <w:r w:rsidR="00931152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самоуправления,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подробно в письменной форме разъясняет гражданину сведения по вопросам, указанным в </w:t>
      </w:r>
      <w:hyperlink w:anchor="Par84" w:history="1">
        <w:r w:rsidRPr="00663FF9">
          <w:rPr>
            <w:rFonts w:ascii="Times New Roman" w:hAnsi="Times New Roman"/>
            <w:color w:val="000000" w:themeColor="text1"/>
            <w:sz w:val="24"/>
            <w:szCs w:val="24"/>
          </w:rPr>
          <w:t>пункте</w:t>
        </w:r>
      </w:hyperlink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14:paraId="381439FD" w14:textId="4DFAB7F1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1.8. На </w:t>
      </w:r>
      <w:r w:rsidR="00E11165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Едином портале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14:paraId="7B016D22" w14:textId="286012CF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Доступ к информации о сроках и порядке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0C4A379" w14:textId="34027AA2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1.9. На официальном са</w:t>
      </w:r>
      <w:r w:rsidR="008930BE">
        <w:rPr>
          <w:rFonts w:ascii="Times New Roman" w:hAnsi="Times New Roman"/>
          <w:color w:val="000000" w:themeColor="text1"/>
          <w:sz w:val="24"/>
          <w:szCs w:val="24"/>
        </w:rPr>
        <w:t>йте</w:t>
      </w:r>
      <w:r w:rsidR="00931152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30BE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на стендах в местах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и в многофункциональном центре размещается следующая справочная информация:</w:t>
      </w:r>
    </w:p>
    <w:p w14:paraId="12BFFEA6" w14:textId="4D42D30D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о месте нахождения и графике работы </w:t>
      </w:r>
      <w:r w:rsidR="00CB280B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</w:t>
      </w:r>
      <w:r w:rsidR="008930BE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8930BE">
        <w:rPr>
          <w:rFonts w:ascii="Times New Roman" w:hAnsi="Times New Roman"/>
          <w:color w:val="000000" w:themeColor="text1"/>
          <w:sz w:val="24"/>
          <w:szCs w:val="24"/>
        </w:rPr>
        <w:t xml:space="preserve">его структурного  подразделения, ответственного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за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предоставление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, а также многофункциональных центров;</w:t>
      </w:r>
    </w:p>
    <w:p w14:paraId="6A98E7CA" w14:textId="17A769F9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справочные телефоны структурных подразделений </w:t>
      </w:r>
      <w:r w:rsidR="00E11165" w:rsidRPr="00663FF9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местного самоуправления, организации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, ответственных за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предоставление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, в том числе номер телефона-автоинформатора (при наличии);</w:t>
      </w:r>
    </w:p>
    <w:p w14:paraId="070132A6" w14:textId="35C60BF4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адрес официального сайта, а также электронной почты и (или) формы обратной связи </w:t>
      </w:r>
      <w:r w:rsidR="00D070E0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</w:t>
      </w:r>
      <w:r w:rsidR="008930BE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в сети «Интернет».</w:t>
      </w:r>
    </w:p>
    <w:p w14:paraId="2EA1CA0B" w14:textId="18C4520E" w:rsidR="00150F8E" w:rsidRPr="00663FF9" w:rsidRDefault="00511437" w:rsidP="005B1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1.10. В </w:t>
      </w:r>
      <w:r w:rsidR="00150F8E">
        <w:rPr>
          <w:rFonts w:ascii="Times New Roman" w:hAnsi="Times New Roman"/>
          <w:color w:val="000000" w:themeColor="text1"/>
          <w:sz w:val="24"/>
          <w:szCs w:val="24"/>
        </w:rPr>
        <w:t xml:space="preserve">местах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ожидания </w:t>
      </w:r>
      <w:r w:rsidR="00D070E0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</w:t>
      </w:r>
      <w:r w:rsidR="008930BE">
        <w:rPr>
          <w:rFonts w:ascii="Times New Roman" w:hAnsi="Times New Roman"/>
          <w:color w:val="000000" w:themeColor="text1"/>
          <w:sz w:val="24"/>
          <w:szCs w:val="24"/>
        </w:rPr>
        <w:t xml:space="preserve"> органа местного самоуправления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размещаются нормативные правовые акты, регулирующие порядок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, в том числе Административный регламент, которые по требованию заявителя предоставляются ему для ознакомления.</w:t>
      </w:r>
    </w:p>
    <w:p w14:paraId="3D1E4094" w14:textId="73C8880F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1.11. Размещение информации о порядке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D070E0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уполномоченным органом местного самоуправления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с учетом требований к информированию, установленных Административным регламентом.</w:t>
      </w:r>
    </w:p>
    <w:p w14:paraId="0F5A3D0C" w14:textId="77CA5A06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1.12. </w:t>
      </w:r>
      <w:proofErr w:type="gramStart"/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Информация о ходе рассмотрения </w:t>
      </w:r>
      <w:r w:rsidR="000628B6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заявления о выдаче разрешения на ввод объекта в эксплуатацию</w:t>
      </w:r>
      <w:r w:rsidR="000628B6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и о результатах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может быть получена заявителем (его представителем) в личном кабинете на </w:t>
      </w:r>
      <w:r w:rsidR="00E11165" w:rsidRPr="00663FF9">
        <w:rPr>
          <w:rFonts w:ascii="Times New Roman" w:hAnsi="Times New Roman"/>
          <w:color w:val="000000" w:themeColor="text1"/>
          <w:sz w:val="24"/>
          <w:szCs w:val="24"/>
        </w:rPr>
        <w:t>Едином портале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E7745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региональном портале,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а также в соответству</w:t>
      </w:r>
      <w:r w:rsidR="00D070E0" w:rsidRPr="00663FF9">
        <w:rPr>
          <w:rFonts w:ascii="Times New Roman" w:hAnsi="Times New Roman"/>
          <w:color w:val="000000" w:themeColor="text1"/>
          <w:sz w:val="24"/>
          <w:szCs w:val="24"/>
        </w:rPr>
        <w:t>ющем структурном подразделении у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полномоченного </w:t>
      </w:r>
      <w:r w:rsidR="00FA2CA8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при обращении заявителя лично, по телефону посредством электронной почты. </w:t>
      </w:r>
      <w:proofErr w:type="gramEnd"/>
    </w:p>
    <w:p w14:paraId="72D9091F" w14:textId="77777777" w:rsidR="005B3978" w:rsidRPr="00663FF9" w:rsidRDefault="005B3978" w:rsidP="0066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367E8B8" w14:textId="1A21E992" w:rsidR="000B3F69" w:rsidRPr="00663FF9" w:rsidRDefault="00762452" w:rsidP="005B39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</w:t>
      </w:r>
      <w:r w:rsidR="00511437" w:rsidRPr="00663F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II. </w:t>
      </w:r>
      <w:r w:rsidR="0034065F" w:rsidRPr="00663FF9">
        <w:rPr>
          <w:rFonts w:ascii="Times New Roman" w:eastAsia="Calibri" w:hAnsi="Times New Roman"/>
          <w:b/>
          <w:iCs/>
          <w:color w:val="000000" w:themeColor="text1"/>
          <w:sz w:val="24"/>
          <w:szCs w:val="24"/>
        </w:rPr>
        <w:t xml:space="preserve">Стандарт предоставления </w:t>
      </w:r>
      <w:r w:rsidR="005B3978"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муниципальной</w:t>
      </w:r>
      <w:r w:rsidR="0034065F"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4065F" w:rsidRPr="00663FF9">
        <w:rPr>
          <w:rFonts w:ascii="Times New Roman" w:eastAsia="Calibri" w:hAnsi="Times New Roman"/>
          <w:b/>
          <w:iCs/>
          <w:color w:val="000000" w:themeColor="text1"/>
          <w:sz w:val="24"/>
          <w:szCs w:val="24"/>
        </w:rPr>
        <w:t>услуги</w:t>
      </w:r>
    </w:p>
    <w:p w14:paraId="473F26C4" w14:textId="77777777" w:rsidR="000B3F69" w:rsidRPr="00663FF9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978A7C" w14:textId="154BB40C" w:rsidR="000B3F69" w:rsidRPr="00FA2CA8" w:rsidRDefault="005B3978" w:rsidP="00FA2C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Наименование муниципальной</w:t>
      </w:r>
      <w:r w:rsidR="00FA2CA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</w:t>
      </w:r>
    </w:p>
    <w:p w14:paraId="7217A04B" w14:textId="1446EC74" w:rsidR="000B3F69" w:rsidRPr="00663FF9" w:rsidRDefault="00CE7745" w:rsidP="00FA2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2.1. Наименование  муниципальной услуги - "Выдача разрешения на ввод объекта в эксплуатацию".</w:t>
      </w:r>
    </w:p>
    <w:p w14:paraId="27077080" w14:textId="77777777" w:rsidR="005B3978" w:rsidRPr="00663FF9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</w:t>
      </w:r>
      <w:r w:rsidR="005B3978"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органа местного самоуправления, </w:t>
      </w:r>
    </w:p>
    <w:p w14:paraId="10B5196B" w14:textId="09239775" w:rsidR="000B3F69" w:rsidRPr="00663FF9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</w:t>
      </w:r>
      <w:r w:rsidR="005B3978"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>едоставляющего</w:t>
      </w:r>
      <w:proofErr w:type="gramEnd"/>
      <w:r w:rsidR="005B3978"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муниципальную 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>услугу</w:t>
      </w:r>
    </w:p>
    <w:p w14:paraId="0E9CE2BC" w14:textId="77777777" w:rsidR="000B3F69" w:rsidRPr="00663FF9" w:rsidRDefault="000B3F69" w:rsidP="003640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6D98683" w14:textId="77777777" w:rsidR="00332539" w:rsidRDefault="00663FF9" w:rsidP="0036400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3FF9">
        <w:rPr>
          <w:rFonts w:ascii="Times New Roman" w:hAnsi="Times New Roman"/>
          <w:sz w:val="24"/>
          <w:szCs w:val="24"/>
        </w:rPr>
        <w:t xml:space="preserve">Органом, непосредственно предоставляющим муниципальную услугу, является Администрация района. </w:t>
      </w:r>
    </w:p>
    <w:p w14:paraId="3C45CCBA" w14:textId="520A1A5E" w:rsidR="00663FF9" w:rsidRPr="00663FF9" w:rsidRDefault="00663FF9" w:rsidP="0036400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3FF9">
        <w:rPr>
          <w:rFonts w:ascii="Times New Roman" w:hAnsi="Times New Roman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Администрация района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</w:t>
      </w:r>
      <w:proofErr w:type="gramEnd"/>
      <w:r w:rsidRPr="00663F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3FF9">
        <w:rPr>
          <w:rFonts w:ascii="Times New Roman" w:hAnsi="Times New Roman"/>
          <w:sz w:val="24"/>
          <w:szCs w:val="24"/>
        </w:rPr>
        <w:t>предоставления такой услуги, включенных в перечень услуг, которые являются необходимыми и обязательными для предоставления государственных услуг и предоставляются организациями, участвующими в предоставлении государственных услуг, утверждённый Правительством Удмуртской</w:t>
      </w:r>
      <w:proofErr w:type="gramEnd"/>
      <w:r w:rsidRPr="00663FF9">
        <w:rPr>
          <w:rFonts w:ascii="Times New Roman" w:hAnsi="Times New Roman"/>
          <w:sz w:val="24"/>
          <w:szCs w:val="24"/>
        </w:rPr>
        <w:t xml:space="preserve"> Республики.</w:t>
      </w:r>
    </w:p>
    <w:p w14:paraId="6676AA66" w14:textId="29CD7ADC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2.2. Состав заявителей.</w:t>
      </w:r>
    </w:p>
    <w:p w14:paraId="7173EAE3" w14:textId="0A2E3F86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Заявителями при обращении за получением услуги являются застройщики.</w:t>
      </w:r>
    </w:p>
    <w:p w14:paraId="0706EC85" w14:textId="280D4CC4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2146D1D3" w14:textId="77777777" w:rsidR="000B3F69" w:rsidRPr="00663FF9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26EC67F" w14:textId="34EC3E3B" w:rsidR="000B3F69" w:rsidRPr="00663FF9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>Нормативные правовые акты, регулирующие предоставление государственной (муниципальной) услуги</w:t>
      </w:r>
    </w:p>
    <w:p w14:paraId="661C2836" w14:textId="77777777" w:rsidR="000B3F69" w:rsidRPr="00663FF9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B1A72B" w14:textId="77777777" w:rsidR="008F331B" w:rsidRPr="00DF7566" w:rsidRDefault="00CE7745" w:rsidP="008F331B">
      <w:pPr>
        <w:pStyle w:val="aff2"/>
        <w:ind w:left="0" w:firstLine="567"/>
        <w:rPr>
          <w:rFonts w:ascii="Times New Roman" w:hAnsi="Times New Roman"/>
          <w:sz w:val="24"/>
          <w:szCs w:val="24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2.3. </w:t>
      </w:r>
      <w:r w:rsidR="008F331B" w:rsidRPr="00DF7566">
        <w:rPr>
          <w:rFonts w:ascii="Times New Roman" w:hAnsi="Times New Roman"/>
          <w:sz w:val="24"/>
          <w:szCs w:val="24"/>
        </w:rPr>
        <w:t>Градостроительный кодекс Российской Федерации;</w:t>
      </w:r>
    </w:p>
    <w:p w14:paraId="1166F3EA" w14:textId="77777777" w:rsidR="008F331B" w:rsidRPr="00DF7566" w:rsidRDefault="008F331B" w:rsidP="008F331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F7566">
        <w:rPr>
          <w:rFonts w:ascii="Times New Roman" w:hAnsi="Times New Roman"/>
          <w:sz w:val="24"/>
          <w:szCs w:val="24"/>
        </w:rPr>
        <w:t>Земельный кодекс Российской Федерации;</w:t>
      </w:r>
    </w:p>
    <w:p w14:paraId="35A822F0" w14:textId="77777777" w:rsidR="008F331B" w:rsidRPr="00DF7566" w:rsidRDefault="008F331B" w:rsidP="008F331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F7566">
        <w:rPr>
          <w:rFonts w:ascii="Times New Roman" w:hAnsi="Times New Roman"/>
          <w:sz w:val="24"/>
          <w:szCs w:val="24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14:paraId="58DB9502" w14:textId="77777777" w:rsidR="008F331B" w:rsidRDefault="008F331B" w:rsidP="005F1667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строительства и жилищно-коммунального хозяйства Российской Федерации от 19 сентября 2018 года  № 591/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«Об утверждении форм уведомлений, необходимых для строительства или реконструкции индивидуального жилищного строительства или садового дома»;</w:t>
      </w:r>
    </w:p>
    <w:p w14:paraId="734BE56D" w14:textId="77777777" w:rsidR="008F331B" w:rsidRPr="00F82042" w:rsidRDefault="008F331B" w:rsidP="005F1667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82042">
        <w:rPr>
          <w:rFonts w:ascii="Times New Roman" w:hAnsi="Times New Roman"/>
          <w:sz w:val="24"/>
          <w:szCs w:val="24"/>
        </w:rPr>
        <w:t>Законом Удмуртской Республики от 06 марта 2014 года N 3-РЗ «О градостроительной деятельности в Удмуртской Республике»,</w:t>
      </w:r>
    </w:p>
    <w:p w14:paraId="59008A9A" w14:textId="1165DF95" w:rsidR="000B3F69" w:rsidRPr="005F1667" w:rsidRDefault="008F331B" w:rsidP="005F1667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616E98">
        <w:rPr>
          <w:rFonts w:ascii="Times New Roman" w:hAnsi="Times New Roman"/>
          <w:sz w:val="24"/>
          <w:szCs w:val="24"/>
        </w:rPr>
        <w:t>остановление Правитель</w:t>
      </w:r>
      <w:r>
        <w:rPr>
          <w:rFonts w:ascii="Times New Roman" w:hAnsi="Times New Roman"/>
          <w:sz w:val="24"/>
          <w:szCs w:val="24"/>
        </w:rPr>
        <w:t>ства Удмуртской Республики от 22</w:t>
      </w:r>
      <w:r w:rsidRPr="00616E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 201</w:t>
      </w:r>
      <w:r w:rsidRPr="00616E98">
        <w:rPr>
          <w:rFonts w:ascii="Times New Roman" w:hAnsi="Times New Roman"/>
          <w:sz w:val="24"/>
          <w:szCs w:val="24"/>
        </w:rPr>
        <w:t xml:space="preserve">7 года № </w:t>
      </w:r>
      <w:r>
        <w:rPr>
          <w:rFonts w:ascii="Times New Roman" w:hAnsi="Times New Roman"/>
          <w:sz w:val="24"/>
          <w:szCs w:val="24"/>
        </w:rPr>
        <w:t>550</w:t>
      </w:r>
      <w:r w:rsidRPr="00616E98">
        <w:rPr>
          <w:rFonts w:ascii="Times New Roman" w:hAnsi="Times New Roman"/>
          <w:sz w:val="24"/>
          <w:szCs w:val="24"/>
        </w:rPr>
        <w:t xml:space="preserve"> «О Министерстве строительства, </w:t>
      </w:r>
      <w:r>
        <w:rPr>
          <w:rFonts w:ascii="Times New Roman" w:hAnsi="Times New Roman"/>
          <w:sz w:val="24"/>
          <w:szCs w:val="24"/>
        </w:rPr>
        <w:t>жилищно-коммунального хозяйства и энергетики</w:t>
      </w:r>
      <w:r w:rsidRPr="00616E98">
        <w:rPr>
          <w:rFonts w:ascii="Times New Roman" w:hAnsi="Times New Roman"/>
          <w:sz w:val="24"/>
          <w:szCs w:val="24"/>
        </w:rPr>
        <w:t xml:space="preserve"> Удмуртской Республики».</w:t>
      </w:r>
    </w:p>
    <w:p w14:paraId="0932F035" w14:textId="60BEFBC1" w:rsidR="000B3F69" w:rsidRPr="00663FF9" w:rsidRDefault="000B3F69" w:rsidP="0030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7F235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муниципальной 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услуги и услуг, которые являются необходимыми и обязательными для </w:t>
      </w:r>
      <w:r w:rsidR="007F235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предоставления муниципальной 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>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0DA8362C" w14:textId="77777777" w:rsidR="000B3F69" w:rsidRPr="00663FF9" w:rsidRDefault="000B3F69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</w:p>
    <w:p w14:paraId="768026AC" w14:textId="2B659E4C" w:rsidR="00CE7745" w:rsidRPr="00663FF9" w:rsidRDefault="00CE7745" w:rsidP="005F166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663FF9">
        <w:rPr>
          <w:bCs/>
          <w:color w:val="000000" w:themeColor="text1"/>
          <w:sz w:val="24"/>
          <w:szCs w:val="24"/>
        </w:rPr>
        <w:t xml:space="preserve">2.4. Заявитель или его представитель представляет </w:t>
      </w:r>
      <w:proofErr w:type="gramStart"/>
      <w:r w:rsidRPr="00663FF9">
        <w:rPr>
          <w:bCs/>
          <w:color w:val="000000" w:themeColor="text1"/>
          <w:sz w:val="24"/>
          <w:szCs w:val="24"/>
        </w:rPr>
        <w:t xml:space="preserve">в </w:t>
      </w:r>
      <w:r w:rsidR="005F1667">
        <w:rPr>
          <w:bCs/>
          <w:color w:val="000000" w:themeColor="text1"/>
          <w:sz w:val="24"/>
          <w:szCs w:val="24"/>
        </w:rPr>
        <w:t xml:space="preserve">Администрацию района </w:t>
      </w:r>
      <w:r w:rsidRPr="00663FF9">
        <w:rPr>
          <w:bCs/>
          <w:color w:val="000000" w:themeColor="text1"/>
          <w:sz w:val="24"/>
          <w:szCs w:val="24"/>
        </w:rPr>
        <w:t xml:space="preserve"> заявление о выдаче разрешения на ввод объекта в эксплуатацию по форме</w:t>
      </w:r>
      <w:proofErr w:type="gramEnd"/>
      <w:r w:rsidRPr="00663FF9">
        <w:rPr>
          <w:bCs/>
          <w:color w:val="000000" w:themeColor="text1"/>
          <w:sz w:val="24"/>
          <w:szCs w:val="24"/>
        </w:rPr>
        <w:t xml:space="preserve"> согласно Приложению № 1 к настоящему </w:t>
      </w:r>
      <w:r w:rsidR="007F4375" w:rsidRPr="00663FF9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663FF9">
        <w:rPr>
          <w:bCs/>
          <w:color w:val="000000" w:themeColor="text1"/>
          <w:sz w:val="24"/>
          <w:szCs w:val="24"/>
        </w:rPr>
        <w:t>, а также прилагаемые к нему документы,</w:t>
      </w:r>
      <w:r w:rsidR="00E8268E" w:rsidRPr="00663FF9">
        <w:rPr>
          <w:bCs/>
          <w:color w:val="000000" w:themeColor="text1"/>
          <w:sz w:val="24"/>
          <w:szCs w:val="24"/>
        </w:rPr>
        <w:t xml:space="preserve"> указанные в подпунктах "б" - "д</w:t>
      </w:r>
      <w:r w:rsidRPr="00663FF9">
        <w:rPr>
          <w:bCs/>
          <w:color w:val="000000" w:themeColor="text1"/>
          <w:sz w:val="24"/>
          <w:szCs w:val="24"/>
        </w:rPr>
        <w:t xml:space="preserve">" пункта </w:t>
      </w:r>
      <w:r w:rsidR="00F01E9A" w:rsidRPr="00663FF9">
        <w:rPr>
          <w:bCs/>
          <w:color w:val="000000" w:themeColor="text1"/>
          <w:sz w:val="24"/>
          <w:szCs w:val="24"/>
        </w:rPr>
        <w:t>2.</w:t>
      </w:r>
      <w:r w:rsidRPr="00663FF9">
        <w:rPr>
          <w:bCs/>
          <w:color w:val="000000" w:themeColor="text1"/>
          <w:sz w:val="24"/>
          <w:szCs w:val="24"/>
        </w:rPr>
        <w:t xml:space="preserve">8 настоящего </w:t>
      </w:r>
      <w:r w:rsidR="007F4375" w:rsidRPr="00663FF9">
        <w:rPr>
          <w:bCs/>
          <w:color w:val="000000" w:themeColor="text1"/>
          <w:sz w:val="24"/>
          <w:szCs w:val="24"/>
        </w:rPr>
        <w:t>Административного регламента</w:t>
      </w:r>
      <w:r w:rsidR="00D3771E" w:rsidRPr="00663FF9">
        <w:rPr>
          <w:bCs/>
          <w:color w:val="000000" w:themeColor="text1"/>
          <w:sz w:val="24"/>
          <w:szCs w:val="24"/>
        </w:rPr>
        <w:t>, одним из</w:t>
      </w:r>
      <w:r w:rsidRPr="00663FF9">
        <w:rPr>
          <w:bCs/>
          <w:color w:val="000000" w:themeColor="text1"/>
          <w:sz w:val="24"/>
          <w:szCs w:val="24"/>
        </w:rPr>
        <w:t xml:space="preserve"> следующих способов:</w:t>
      </w:r>
    </w:p>
    <w:p w14:paraId="2D5881BB" w14:textId="77777777" w:rsidR="00CE7745" w:rsidRPr="00663FF9" w:rsidRDefault="00CE7745" w:rsidP="005F1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– Единый портал),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портал).</w:t>
      </w:r>
    </w:p>
    <w:p w14:paraId="3775B67B" w14:textId="7088507C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 w:rsidR="00411631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федеральной государственной информационной системы «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Един</w:t>
      </w:r>
      <w:r w:rsidR="00411631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ая система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идентификации и аутентификации </w:t>
      </w:r>
      <w:r w:rsidR="00411631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(далее – </w:t>
      </w:r>
      <w:r w:rsidR="008E60D6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ЕСИА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</w:t>
      </w:r>
      <w:r w:rsidR="00411631" w:rsidRPr="00663FF9">
        <w:rPr>
          <w:color w:val="000000" w:themeColor="text1"/>
          <w:sz w:val="24"/>
          <w:szCs w:val="24"/>
        </w:rPr>
        <w:t xml:space="preserve"> </w:t>
      </w:r>
      <w:r w:rsidR="00411631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или</w:t>
      </w:r>
      <w:proofErr w:type="gramEnd"/>
      <w:r w:rsidR="00411631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="00411631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r w:rsidR="008E60D6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ЕСИА</w:t>
      </w:r>
      <w:r w:rsidR="00411631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при условии совпадения сведений о физическом лице в указанных информационных системах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заполняют форму указанного заявления с использованием интерактивной формы в электронном виде. </w:t>
      </w:r>
      <w:proofErr w:type="gramEnd"/>
    </w:p>
    <w:p w14:paraId="39E65477" w14:textId="4AEA01ED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подпунктах "б" - "</w:t>
      </w:r>
      <w:r w:rsidR="00E8268E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" пункта </w:t>
      </w:r>
      <w:r w:rsidR="00F01E9A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8 настоящего </w:t>
      </w:r>
      <w:r w:rsidR="007F437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. 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Заявление о выдаче разрешения на ввод объекта в эксплуатацию подписывается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 w:bidi="ru-RU"/>
        </w:rPr>
        <w:t xml:space="preserve">заявителем или его представителем, уполномоченным на подписание такого заявления,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обращении за получением государственных и муниципальных услуг, утвержденными постановлением Правительства Российской Федерации от 25 июня 2012 г. № 634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14:paraId="54433385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власти, Государственную корпорацию по атомной энергии "Росатом", Государственную корпорацию по космической деятельности "Роскосмос" исключительно в электронной форме в случае, если проектная документация объекта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14:paraId="311C4A70" w14:textId="7533982E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  <w:proofErr w:type="gramEnd"/>
    </w:p>
    <w:p w14:paraId="6B2CC10B" w14:textId="77777777" w:rsidR="00890957" w:rsidRPr="00663FF9" w:rsidRDefault="0089095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 муниципальных услуг".</w:t>
      </w:r>
    </w:p>
    <w:p w14:paraId="25606B5A" w14:textId="77939802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б) на бумажном носителе посредством личного обращения в </w:t>
      </w:r>
      <w:r w:rsidR="009C1947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Администрацию района,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либо посредством почтового отправления с уведомлением о вручении;</w:t>
      </w:r>
    </w:p>
    <w:p w14:paraId="7F032C2A" w14:textId="72A7C1CE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в) на бумажном носителе посредством обращения в </w:t>
      </w:r>
      <w:r w:rsidR="009C1947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Администрацию района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государственной власти субъектов Российской Федерации, органами местного самоуправления"</w:t>
      </w:r>
      <w:r w:rsidR="00890957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7A1C6983" w14:textId="77777777" w:rsidR="00890957" w:rsidRPr="00663FF9" w:rsidRDefault="00890957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663FF9">
        <w:rPr>
          <w:bCs/>
          <w:color w:val="000000" w:themeColor="text1"/>
          <w:sz w:val="24"/>
          <w:szCs w:val="24"/>
        </w:rPr>
        <w:t>г) в электронной форме посредством единой информационной системы жилищного строительства.</w:t>
      </w:r>
    </w:p>
    <w:p w14:paraId="7B60F2AE" w14:textId="77777777" w:rsidR="00890957" w:rsidRPr="00663FF9" w:rsidRDefault="0089095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proofErr w:type="gramEnd"/>
    </w:p>
    <w:p w14:paraId="56C09F93" w14:textId="77777777" w:rsidR="00A56D1E" w:rsidRPr="00663FF9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8A26CA0" w14:textId="77777777" w:rsidR="00332539" w:rsidRDefault="00332539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A2E2638" w14:textId="77777777" w:rsidR="00332539" w:rsidRDefault="00332539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77D01FF" w14:textId="77777777" w:rsidR="00332539" w:rsidRDefault="00332539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1C24A56" w14:textId="77777777" w:rsidR="00332539" w:rsidRDefault="00332539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1E2A19E" w14:textId="47C60DF8" w:rsidR="00A56D1E" w:rsidRPr="00663FF9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Иные требования, в том числе учитывающие особенности предоставления </w:t>
      </w:r>
      <w:r w:rsidR="00501046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 в многофункциональных центрах, особенности предоставления </w:t>
      </w:r>
      <w:r w:rsidR="00501046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 по экстерриториальному принципу и особенности предоставления </w:t>
      </w:r>
      <w:r w:rsidR="00501046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 в электронной форме</w:t>
      </w:r>
    </w:p>
    <w:p w14:paraId="4A329749" w14:textId="77777777" w:rsidR="00A56D1E" w:rsidRPr="00663FF9" w:rsidRDefault="00A56D1E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1BDA6350" w14:textId="071C6E1E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2.5. 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14:paraId="2420C5BD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14:paraId="184E96B0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19F7AC2A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 xls, xlsx, ods - для документов, содержащих расчеты;</w:t>
      </w:r>
    </w:p>
    <w:p w14:paraId="4D949303" w14:textId="1877BB86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г) pdf, jpg, jpeg</w:t>
      </w:r>
      <w:r w:rsidR="00DE639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DE639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png</w:t>
      </w:r>
      <w:r w:rsidR="00DE639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DE639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bmp</w:t>
      </w:r>
      <w:r w:rsidR="00DE639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DE639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tiff</w:t>
      </w:r>
      <w:r w:rsidR="00470FD9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</w:t>
      </w:r>
      <w:r w:rsidR="00DE639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21241C36" w14:textId="77777777" w:rsidR="00DE639B" w:rsidRPr="00663FF9" w:rsidRDefault="00DE639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д)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zip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rar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– для сжатых документов в один файл;</w:t>
      </w:r>
    </w:p>
    <w:p w14:paraId="015AFE71" w14:textId="77777777" w:rsidR="00DE639B" w:rsidRPr="00663FF9" w:rsidRDefault="00DE639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е)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sig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– для открепленной усиленной квалифицированной электронной подписи.</w:t>
      </w:r>
    </w:p>
    <w:p w14:paraId="57D8A611" w14:textId="225D1BE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2.6. В случае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если оригиналы документов, прилагаемых к заявлению о выдаче разрешения на ввод объекта в эксплуатацию, выданы и подписаны уполномоченным органом на бумажном носителе, допускается формирование таких документов, представляемых в электронной форме, 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2D67BB0F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"черно-белый" (при отсутствии в документе графических изображений и (или) цветного текста);</w:t>
      </w:r>
    </w:p>
    <w:p w14:paraId="7F8002F7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14:paraId="6CFEB9BC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14:paraId="032852D1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CFDD698" w14:textId="60F3967D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2.7.  Документы, прилагаемые заявителем к заявлению о выдаче разрешения на ввод объекта в эксплуатацию, представляемые в электронной форме, должны обеспечивать:</w:t>
      </w:r>
    </w:p>
    <w:p w14:paraId="711E67AD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возможность идентифицировать документ и количество листов в документе;</w:t>
      </w:r>
    </w:p>
    <w:p w14:paraId="367C3C41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57204C60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14:paraId="0D1ED2A6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14:paraId="7283E0A0" w14:textId="05AC246A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484D4E6A" w14:textId="75782509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а) заявление о выдаче разрешения на ввод объекта в эксплуатацию. 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случае представления заявления о выдаче разрешения на ввод объекта в эксплуатацию в электронной форме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посредством Единого портала, регионального портала в соответствии с подпунктом "а" пункта </w:t>
      </w:r>
      <w:r w:rsidR="00F01E9A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4 настоящего </w:t>
      </w:r>
      <w:r w:rsidR="007F437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указанное заявление заполняется путем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внесения соответствующих сведений в интерактивную форму на Едином портале, региональном портале;</w:t>
      </w:r>
    </w:p>
    <w:p w14:paraId="58C60EC0" w14:textId="19C9A973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центр, организацию. </w:t>
      </w:r>
      <w:r w:rsidR="00E858E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случае направления заявления посредством </w:t>
      </w:r>
      <w:r w:rsidR="00D762A2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Единого портала</w:t>
      </w:r>
      <w:r w:rsidR="00E858E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сведения из документа, </w:t>
      </w:r>
      <w:r w:rsidR="00845D1F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удостоверяющего</w:t>
      </w:r>
      <w:r w:rsidR="00E858E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личность</w:t>
      </w:r>
      <w:r w:rsidR="00D762A2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E858E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заявителя, представителя формируются при подтверждении учетной записи в </w:t>
      </w:r>
      <w:r w:rsidR="000D46C8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ЕСИА</w:t>
      </w:r>
      <w:r w:rsidR="00E858E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из состава </w:t>
      </w:r>
      <w:r w:rsidR="00845D1F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соответствующих</w:t>
      </w:r>
      <w:r w:rsidR="00E858E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4130B836" w14:textId="21AD2845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в) </w:t>
      </w:r>
      <w:r w:rsidRPr="00663FF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663FF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В случае представления документов в электронной форме посредством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Единого портала</w:t>
      </w:r>
      <w:r w:rsidRPr="00663FF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,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регионального портала в соответствии с подпунктом "а" пункта </w:t>
      </w:r>
      <w:r w:rsidR="00F01E9A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4 настоящего </w:t>
      </w:r>
      <w:r w:rsidR="007F437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663FF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663FF9">
        <w:rPr>
          <w:rFonts w:ascii="Times New Roman" w:hAnsi="Times New Roman"/>
          <w:bCs/>
          <w:color w:val="000000" w:themeColor="text1"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663FF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14:paraId="5CE2B6A5" w14:textId="60BF82D8" w:rsidR="00CE7745" w:rsidRPr="00663FF9" w:rsidRDefault="00112CBE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</w:t>
      </w:r>
      <w:r w:rsidR="00CE774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</w:t>
      </w:r>
      <w:r w:rsidR="00CE7745" w:rsidRPr="00663FF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.</w:t>
      </w:r>
    </w:p>
    <w:p w14:paraId="53CE992A" w14:textId="77777777" w:rsidR="00A56D1E" w:rsidRPr="00663FF9" w:rsidRDefault="00A56D1E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B321E56" w14:textId="1834E5B3" w:rsidR="00A56D1E" w:rsidRPr="00663FF9" w:rsidRDefault="00A56D1E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50104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муниципальной 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услуги, которые находятся в распоряжении органов местного самоуправления и иных органов, участвующих в предоставлении государственных или муниципальных услуг</w:t>
      </w:r>
    </w:p>
    <w:p w14:paraId="79D13D85" w14:textId="77777777" w:rsidR="00A56D1E" w:rsidRPr="00663FF9" w:rsidRDefault="00A56D1E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14:paraId="0085C1F8" w14:textId="2F6C5E32" w:rsidR="00CE7745" w:rsidRPr="00663FF9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663FF9">
        <w:rPr>
          <w:bCs/>
          <w:color w:val="000000" w:themeColor="text1"/>
          <w:sz w:val="24"/>
          <w:szCs w:val="24"/>
        </w:rPr>
        <w:t xml:space="preserve">2.9.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</w:t>
      </w:r>
      <w:proofErr w:type="spellStart"/>
      <w:proofErr w:type="gramStart"/>
      <w:r w:rsidRPr="00663FF9">
        <w:rPr>
          <w:bCs/>
          <w:color w:val="000000" w:themeColor="text1"/>
          <w:sz w:val="24"/>
          <w:szCs w:val="24"/>
        </w:rPr>
        <w:t>о</w:t>
      </w:r>
      <w:r w:rsidR="000A559C">
        <w:rPr>
          <w:bCs/>
          <w:color w:val="000000" w:themeColor="text1"/>
          <w:sz w:val="24"/>
          <w:szCs w:val="24"/>
        </w:rPr>
        <w:t>рганом</w:t>
      </w:r>
      <w:proofErr w:type="spellEnd"/>
      <w:proofErr w:type="gramEnd"/>
      <w:r w:rsidR="000A559C">
        <w:rPr>
          <w:bCs/>
          <w:color w:val="000000" w:themeColor="text1"/>
          <w:sz w:val="24"/>
          <w:szCs w:val="24"/>
        </w:rPr>
        <w:t xml:space="preserve"> местного самоуправления </w:t>
      </w:r>
      <w:r w:rsidRPr="00663FF9">
        <w:rPr>
          <w:bCs/>
          <w:color w:val="000000" w:themeColor="text1"/>
          <w:sz w:val="24"/>
          <w:szCs w:val="24"/>
        </w:rPr>
        <w:t xml:space="preserve">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</w:t>
      </w:r>
      <w:proofErr w:type="gramStart"/>
      <w:r w:rsidRPr="00663FF9">
        <w:rPr>
          <w:bCs/>
          <w:color w:val="000000" w:themeColor="text1"/>
          <w:sz w:val="24"/>
          <w:szCs w:val="24"/>
        </w:rPr>
        <w:t>распоряжении</w:t>
      </w:r>
      <w:proofErr w:type="gramEnd"/>
      <w:r w:rsidRPr="00663FF9">
        <w:rPr>
          <w:bCs/>
          <w:color w:val="000000" w:themeColor="text1"/>
          <w:sz w:val="24"/>
          <w:szCs w:val="24"/>
        </w:rPr>
        <w:t xml:space="preserve"> </w:t>
      </w:r>
      <w:r w:rsidRPr="00663FF9">
        <w:rPr>
          <w:color w:val="000000" w:themeColor="text1"/>
          <w:sz w:val="24"/>
          <w:szCs w:val="24"/>
        </w:rPr>
        <w:t xml:space="preserve">которых </w:t>
      </w:r>
      <w:r w:rsidRPr="00663FF9">
        <w:rPr>
          <w:bCs/>
          <w:color w:val="000000" w:themeColor="text1"/>
          <w:sz w:val="24"/>
          <w:szCs w:val="24"/>
        </w:rPr>
        <w:t xml:space="preserve">находятся </w:t>
      </w:r>
      <w:r w:rsidRPr="00663FF9">
        <w:rPr>
          <w:color w:val="000000" w:themeColor="text1"/>
          <w:sz w:val="24"/>
          <w:szCs w:val="24"/>
        </w:rPr>
        <w:t xml:space="preserve">указанные документы, </w:t>
      </w:r>
      <w:r w:rsidRPr="00663FF9">
        <w:rPr>
          <w:bCs/>
          <w:color w:val="000000" w:themeColor="text1"/>
          <w:sz w:val="24"/>
          <w:szCs w:val="24"/>
        </w:rPr>
        <w:t>и которые заявитель вправе представить по собственной инициативе:</w:t>
      </w:r>
    </w:p>
    <w:p w14:paraId="266EFB65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0AAF234B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образование земельного участка;</w:t>
      </w:r>
    </w:p>
    <w:p w14:paraId="7BE9ABCD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 разрешение на строительство;</w:t>
      </w:r>
    </w:p>
    <w:p w14:paraId="4E70DED4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14:paraId="5B215D48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д) акт, подтверждающий соответствие параметров построенного, реконструированного объекта капитального строительства проектной документации  (в части соответствия проектной документации требованиям, указанным в пункте 1 части 5 статьи 49 Градостроительного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14:paraId="2A046D12" w14:textId="4D9CC2C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е)</w:t>
      </w:r>
      <w:r w:rsidR="0062496D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06D9242F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14:paraId="534DCDFA" w14:textId="77F3D08D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</w:t>
      </w:r>
      <w:r w:rsidR="00E308EC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том числе с учетом изменений, внесенных в рабочую документацию и являющихся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соответствии с част</w:t>
      </w:r>
      <w:r w:rsidR="00E308EC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ью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E308EC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1</w:t>
      </w:r>
      <w:r w:rsidR="00E308EC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3</w:t>
      </w:r>
      <w:r w:rsidR="00E308EC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статьи </w:t>
      </w:r>
      <w:r w:rsidR="00E308EC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52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Градостроительного кодекса Российской Федерации</w:t>
      </w:r>
      <w:r w:rsidR="00E308EC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частью такой проектной документации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</w:t>
      </w:r>
      <w:r w:rsidR="00E308EC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лучаях, предусмотренных частью 5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54 Градостроительного кодекса Российской Федерации;</w:t>
      </w:r>
      <w:proofErr w:type="gramEnd"/>
    </w:p>
    <w:p w14:paraId="0720A944" w14:textId="77777777" w:rsidR="00E858EB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E858E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6AE3E4C8" w14:textId="2B0084B5" w:rsidR="00CE7745" w:rsidRPr="00663FF9" w:rsidRDefault="00E858E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="00CE774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43CCBB40" w14:textId="0191E0F8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2.10. Документы, указанные в подпунктах "а", "г" - "ж" пункта </w:t>
      </w:r>
      <w:r w:rsidR="00F01E9A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9 настоящего </w:t>
      </w:r>
      <w:r w:rsidR="007F437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203863FD" w14:textId="00301686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2.11.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"г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"-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E8268E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" пункта </w:t>
      </w:r>
      <w:r w:rsidR="00F01E9A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8 и подпунктах "г"-"з" пункта </w:t>
      </w:r>
      <w:r w:rsidR="00F01E9A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9 настоящего </w:t>
      </w:r>
      <w:r w:rsidR="007F437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указанном случае в заявлении о выдаче разрешения на ввод объекта в эксплуатацию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отношении этапа строительства, реконструкции объекта капитального строительства (при наличии).</w:t>
      </w:r>
    </w:p>
    <w:p w14:paraId="2E609D4E" w14:textId="6740D394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2.12. Непредставление (несвоевременное представление) государственными </w:t>
      </w:r>
      <w:r w:rsidRPr="00663FF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14:paraId="3D01B08E" w14:textId="04DEFE9F" w:rsidR="00946605" w:rsidRPr="00663FF9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B1FE1E6" w14:textId="3A7EFDEA" w:rsidR="00946605" w:rsidRPr="00663FF9" w:rsidRDefault="00946605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 xml:space="preserve">Срок и порядок регистрации запроса заявителя о предоставлении </w:t>
      </w:r>
      <w:r w:rsidR="009977BA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663FF9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 xml:space="preserve"> услуги, в том числе в электронной форме</w:t>
      </w:r>
    </w:p>
    <w:p w14:paraId="79DAD4BA" w14:textId="77777777" w:rsidR="00946605" w:rsidRPr="00663FF9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4ABC1BAD" w14:textId="4E587306" w:rsidR="004A43D4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2.13. </w:t>
      </w:r>
      <w:r w:rsidR="004A43D4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Регистрация заявления о выдаче разрешения на ввод объекта в эксплуатацию, представленного </w:t>
      </w:r>
      <w:proofErr w:type="gramStart"/>
      <w:r w:rsidR="004A43D4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заявителем</w:t>
      </w:r>
      <w:proofErr w:type="gramEnd"/>
      <w:r w:rsidR="004A43D4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указанными </w:t>
      </w:r>
      <w:r w:rsidR="00C07469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</w:t>
      </w:r>
      <w:r w:rsidR="004A43D4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пункте 2.4 настоящего Административного регламента способами в </w:t>
      </w:r>
      <w:r w:rsidR="009977B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Администрацию района</w:t>
      </w:r>
      <w:r w:rsidR="004A43D4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осуществляется не позднее одного рабочего дня, следующего за днем его поступления.</w:t>
      </w:r>
    </w:p>
    <w:p w14:paraId="3A36287D" w14:textId="478D5C99" w:rsidR="004A43D4" w:rsidRPr="00663FF9" w:rsidRDefault="004A43D4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В случае представления заявления о выдаче разрешения на ввод объекта в эксплуатацию посредством Единого портала, регионального портала или </w:t>
      </w:r>
      <w:r w:rsidRPr="00663FF9">
        <w:rPr>
          <w:rFonts w:ascii="Times New Roman" w:hAnsi="Times New Roman"/>
          <w:bCs/>
          <w:color w:val="000000" w:themeColor="text1"/>
          <w:sz w:val="24"/>
          <w:szCs w:val="24"/>
        </w:rPr>
        <w:t>единой информационной системы жилищного строительства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вне рабочего времени уполномоченного </w:t>
      </w:r>
      <w:r w:rsidR="001E701F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самоуправления,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либо в выходной, нерабочий праздничный день днем поступления заявления о выдаче разрешения на ввод объекта в эксплуатацию считается первый рабочий день, следующий за днем представления заявителем указанного заявления.</w:t>
      </w:r>
      <w:proofErr w:type="gramEnd"/>
    </w:p>
    <w:p w14:paraId="6B1D8E82" w14:textId="77777777" w:rsidR="00946605" w:rsidRPr="00663FF9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E678AB7" w14:textId="1122BD7E" w:rsidR="00946605" w:rsidRPr="00663FF9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Срок предоставления </w:t>
      </w:r>
      <w:r w:rsidRPr="00663FF9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="001E701F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услуги, срок приостановления предоставления</w:t>
      </w:r>
      <w:r w:rsidRPr="00663F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E701F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услуги, срок выдачи (направления) документов, являющихся результатом предоставления </w:t>
      </w:r>
      <w:r w:rsidR="001E701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муниципальной 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>услуги</w:t>
      </w:r>
    </w:p>
    <w:p w14:paraId="3EC2B35B" w14:textId="77777777" w:rsidR="00946605" w:rsidRPr="00663FF9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2C0FC1AA" w14:textId="09A3988D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2.14. Срок предоставления услуги составляет не более пяти рабочих дней 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со дня поступления заявления о выдаче разрешения на ввод объекта в эксплуатацию в </w:t>
      </w:r>
      <w:r w:rsidR="001E701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Администрацию</w:t>
      </w:r>
      <w:proofErr w:type="gramEnd"/>
      <w:r w:rsidR="001E701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района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790B4F0A" w14:textId="73404727" w:rsidR="00946605" w:rsidRPr="00663FF9" w:rsidRDefault="00C074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Заявление о выдаче разрешения на ввод объекта в эксплуатацию считается поступившим в </w:t>
      </w:r>
      <w:r w:rsidR="001E701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Администрацию района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со дня его регистрации.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cr/>
      </w:r>
    </w:p>
    <w:p w14:paraId="6C3E81A6" w14:textId="2DE46F87" w:rsidR="00946605" w:rsidRPr="00663FF9" w:rsidRDefault="00946605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1E701F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</w:t>
      </w:r>
    </w:p>
    <w:p w14:paraId="40BEA14B" w14:textId="77777777" w:rsidR="00946605" w:rsidRPr="00663FF9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73856581" w14:textId="268AA946" w:rsidR="00CE7745" w:rsidRPr="00663FF9" w:rsidRDefault="00CE7745" w:rsidP="00302E6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2.15.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14:paraId="5F940264" w14:textId="6C311A09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Основания для отказа в выдаче разрешения на ввод объекта в эксплуатацию предусмотрены пунктом 2.22 настоящего </w:t>
      </w:r>
      <w:r w:rsidR="007F437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2F975860" w14:textId="77777777" w:rsidR="001E701F" w:rsidRPr="00663FF9" w:rsidRDefault="001E701F" w:rsidP="00302E6A">
      <w:pPr>
        <w:pStyle w:val="ConsPlusNormal"/>
        <w:ind w:firstLine="709"/>
        <w:jc w:val="both"/>
        <w:rPr>
          <w:b/>
          <w:bCs/>
          <w:color w:val="000000" w:themeColor="text1"/>
          <w:sz w:val="24"/>
          <w:szCs w:val="24"/>
        </w:rPr>
      </w:pPr>
    </w:p>
    <w:p w14:paraId="244B8C55" w14:textId="60460195" w:rsidR="00946605" w:rsidRPr="00663FF9" w:rsidRDefault="00946605" w:rsidP="00346C28">
      <w:pPr>
        <w:pStyle w:val="ConsPlusNormal"/>
        <w:ind w:firstLine="709"/>
        <w:jc w:val="center"/>
        <w:rPr>
          <w:b/>
          <w:bCs/>
          <w:color w:val="000000" w:themeColor="text1"/>
          <w:sz w:val="24"/>
          <w:szCs w:val="24"/>
        </w:rPr>
      </w:pPr>
      <w:r w:rsidRPr="00663FF9">
        <w:rPr>
          <w:b/>
          <w:bCs/>
          <w:color w:val="000000" w:themeColor="text1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346C28">
        <w:rPr>
          <w:b/>
          <w:bCs/>
          <w:color w:val="000000" w:themeColor="text1"/>
          <w:sz w:val="24"/>
          <w:szCs w:val="24"/>
        </w:rPr>
        <w:t>муниципальной</w:t>
      </w:r>
      <w:r w:rsidRPr="00663FF9">
        <w:rPr>
          <w:b/>
          <w:bCs/>
          <w:color w:val="000000" w:themeColor="text1"/>
          <w:sz w:val="24"/>
          <w:szCs w:val="24"/>
        </w:rPr>
        <w:t xml:space="preserve"> услуги</w:t>
      </w:r>
    </w:p>
    <w:p w14:paraId="32C0AA21" w14:textId="77777777" w:rsidR="00946605" w:rsidRPr="00663FF9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4C2CB256" w14:textId="65AEECA1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2.16. Исчерпывающий перечень оснований для отказа в приеме документов, указанных в пункте </w:t>
      </w:r>
      <w:r w:rsidR="00F01E9A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8 настоящего </w:t>
      </w:r>
      <w:r w:rsidR="007F437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в том числе представленных в электронной форме:</w:t>
      </w:r>
    </w:p>
    <w:p w14:paraId="69C25851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5FC31BC7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неполное заполнение полей в форме заявления, в том числе в интерактивной форме заявления на Едином портале, региональном портале;</w:t>
      </w:r>
    </w:p>
    <w:p w14:paraId="3B1916BC" w14:textId="49358FA1" w:rsidR="002B3279" w:rsidRPr="00346C28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в) непредставление документов, предусмотренных подпунктами "а" - "в" пункта 2.8 настоящего Административного регламента;</w:t>
      </w:r>
    </w:p>
    <w:p w14:paraId="5B0D80E6" w14:textId="2D5B2922" w:rsidR="00CE7745" w:rsidRPr="00346C28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</w:t>
      </w:r>
      <w:r w:rsidR="00CE774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3016EF11" w14:textId="1B68C3F5" w:rsidR="00CE7745" w:rsidRPr="00346C28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="00CE774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представленные документы содержат подчистки и исправления текста;</w:t>
      </w:r>
    </w:p>
    <w:p w14:paraId="7ADE2E26" w14:textId="2F3CF85F" w:rsidR="00CE7745" w:rsidRPr="00346C28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</w:t>
      </w:r>
      <w:r w:rsidR="00CE774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389D52E1" w14:textId="51799C6A" w:rsidR="00CE7745" w:rsidRPr="00346C28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ж</w:t>
      </w:r>
      <w:r w:rsidR="00CE774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заявление о выдаче разрешения на ввод объекта в эксплуатацию и документы, указанные в подпунктах "б" - "</w:t>
      </w:r>
      <w:r w:rsidR="008453DD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="00CE774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" пункта </w:t>
      </w:r>
      <w:r w:rsidR="00F01E9A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="00CE774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8 настоящего </w:t>
      </w:r>
      <w:r w:rsidR="007F437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="00CE774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представлены в электронной форме с нарушением требований, установленных пунктами 2.5 – 2.7 настоящего </w:t>
      </w:r>
      <w:r w:rsidR="007F437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="00CE774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06814AF2" w14:textId="6BD1A71E" w:rsidR="00CE7745" w:rsidRPr="00346C28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</w:t>
      </w:r>
      <w:r w:rsidR="00CE774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</w:t>
      </w:r>
      <w:r w:rsidR="00CE7745" w:rsidRPr="00346C28">
        <w:rPr>
          <w:color w:val="000000" w:themeColor="text1"/>
          <w:sz w:val="24"/>
          <w:szCs w:val="24"/>
        </w:rPr>
        <w:t xml:space="preserve"> </w:t>
      </w:r>
      <w:r w:rsidR="00CE774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документах, представленных в электронной форме.</w:t>
      </w:r>
    </w:p>
    <w:p w14:paraId="2924EB26" w14:textId="3AF071DB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2.17. Решение об отказе в приеме документов, указанных в пункте 2.8 настоящего </w:t>
      </w:r>
      <w:r w:rsidR="007F437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оформляется по форме согласно Приложению № 2 к настоящему </w:t>
      </w:r>
      <w:r w:rsidR="007F437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Административному регламенту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. </w:t>
      </w:r>
    </w:p>
    <w:p w14:paraId="085DE45A" w14:textId="118CF713" w:rsidR="00CE7745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346C28">
        <w:rPr>
          <w:bCs/>
          <w:color w:val="000000" w:themeColor="text1"/>
          <w:sz w:val="24"/>
          <w:szCs w:val="24"/>
        </w:rPr>
        <w:t xml:space="preserve">2.18. </w:t>
      </w:r>
      <w:proofErr w:type="gramStart"/>
      <w:r w:rsidRPr="00346C28">
        <w:rPr>
          <w:bCs/>
          <w:color w:val="000000" w:themeColor="text1"/>
          <w:sz w:val="24"/>
          <w:szCs w:val="24"/>
        </w:rPr>
        <w:t xml:space="preserve">Решение об отказе в приеме документов, указанных в пункте 2.8 настоящего </w:t>
      </w:r>
      <w:r w:rsidR="007F4375" w:rsidRPr="00346C28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346C28">
        <w:rPr>
          <w:bCs/>
          <w:color w:val="000000" w:themeColor="text1"/>
          <w:sz w:val="24"/>
          <w:szCs w:val="24"/>
        </w:rPr>
        <w:t xml:space="preserve">, направляется заявителю способом, определенным заявителем в заявлении о выдаче разрешения на ввод объекта в эксплуатацию,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</w:t>
      </w:r>
      <w:r w:rsidR="00346C28">
        <w:rPr>
          <w:bCs/>
          <w:color w:val="000000" w:themeColor="text1"/>
          <w:sz w:val="24"/>
          <w:szCs w:val="24"/>
        </w:rPr>
        <w:t>орган местного самоуправления</w:t>
      </w:r>
      <w:r w:rsidRPr="00346C28">
        <w:rPr>
          <w:bCs/>
          <w:color w:val="000000" w:themeColor="text1"/>
          <w:sz w:val="24"/>
          <w:szCs w:val="24"/>
        </w:rPr>
        <w:t>.</w:t>
      </w:r>
      <w:proofErr w:type="gramEnd"/>
    </w:p>
    <w:p w14:paraId="7B5594F0" w14:textId="7F8D4635" w:rsidR="00332539" w:rsidRPr="00346C28" w:rsidRDefault="00332539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D87BE8">
        <w:rPr>
          <w:color w:val="000000"/>
          <w:sz w:val="24"/>
          <w:shd w:val="clear" w:color="auto" w:fill="FFFFFF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</w:t>
      </w:r>
      <w:proofErr w:type="gramEnd"/>
    </w:p>
    <w:p w14:paraId="150E187B" w14:textId="54FABF35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2.19. Отказ в приеме документов, указанных в пункте </w:t>
      </w:r>
      <w:r w:rsidR="00F01E9A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8 настоящего </w:t>
      </w:r>
      <w:r w:rsidR="007F437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не препятствует повторному обращению заявителя в </w:t>
      </w:r>
      <w:r w:rsid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орган местного самоуправления 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 получением услуги.</w:t>
      </w:r>
    </w:p>
    <w:p w14:paraId="5CBBA80A" w14:textId="77777777" w:rsidR="00946605" w:rsidRPr="00346C28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133B12B" w14:textId="1AA5CBEE" w:rsidR="00946605" w:rsidRPr="00346C28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46C2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Описание результата </w:t>
      </w:r>
      <w:r w:rsidR="006B4EB3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предоставления муниципальной</w:t>
      </w:r>
      <w:r w:rsidRPr="00346C2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</w:t>
      </w:r>
    </w:p>
    <w:p w14:paraId="232F1B36" w14:textId="77777777" w:rsidR="00946605" w:rsidRPr="00346C28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8CDDA9C" w14:textId="76D7ABF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2.20. Результатом предоставления услуги является:</w:t>
      </w:r>
    </w:p>
    <w:p w14:paraId="6C4867CA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</w:r>
    </w:p>
    <w:p w14:paraId="30C29769" w14:textId="14443CD4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б) решение об отказе в выдаче разрешения на ввод объекта в эксплуатацию при наличии оснований, указанных в пункте 2.22 настоящего </w:t>
      </w:r>
      <w:r w:rsidR="007F437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343767B2" w14:textId="3A26AD19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2.21. Форма разрешения на ввод объекта в эксплуатацию</w:t>
      </w:r>
      <w:r w:rsidRPr="00346C28" w:rsidDel="00C60F0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4C91D541" w14:textId="14D85881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Решение об отказе 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№ 3 к настоящему </w:t>
      </w:r>
      <w:r w:rsidR="007F437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Административному регламенту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11AF044B" w14:textId="30F7EFBC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2.22. Исчерпывающий перечень оснований для отказа в выдаче разрешения на ввод объекта в эксплуатацию:</w:t>
      </w:r>
    </w:p>
    <w:p w14:paraId="02447762" w14:textId="5CCF335D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а) отсутствие документов, предусмотренных подпунктами "г</w:t>
      </w: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"-</w:t>
      </w:r>
      <w:proofErr w:type="gramEnd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8453DD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" пункта 2.8, пунктом 2.9 настоящего </w:t>
      </w:r>
      <w:r w:rsidR="007F437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17A49EAE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16835E8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случаев изменения площади объекта капитального строительства</w:t>
      </w:r>
      <w:proofErr w:type="gramEnd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в соответствии с частью 6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2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14:paraId="35E8D4B5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случаев изменения площади объекта капитального строительства</w:t>
      </w:r>
      <w:proofErr w:type="gramEnd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в соответствии с частью 6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2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14:paraId="4034EBE9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494B2069" w14:textId="2C4D3FA1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2.23. Результат предоставления услуги, указанный в пункте 2.20 настоящего </w:t>
      </w:r>
      <w:r w:rsidR="007F437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:</w:t>
      </w:r>
    </w:p>
    <w:p w14:paraId="62274305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</w:t>
      </w:r>
    </w:p>
    <w:p w14:paraId="1742FFB8" w14:textId="3B3CA47C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выдается заявителю на бумажном носителе при личном обращении в уполномоченный </w:t>
      </w:r>
      <w:r w:rsidR="006B4EB3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орган местного самоуправления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0058F4B6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власти, Государственной корпорацией по атомной энергии "Росатом", Государственной корпорацией по космической деятельности "Роскосмос" исключительно в электронной форме в случае, если документы на выдачу разрешения на ввод объекта в эксплуатацию, указанные в частях</w:t>
      </w:r>
      <w:proofErr w:type="gramEnd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3 и 4 статьи 55 Градостроительного кодекса Российской Федерации, направлены в электронной форме.</w:t>
      </w:r>
    </w:p>
    <w:p w14:paraId="3E8CB030" w14:textId="69CB4B13" w:rsidR="005B1D68" w:rsidRPr="00332539" w:rsidRDefault="00CE7745" w:rsidP="00332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364FF7C1" w14:textId="77777777" w:rsidR="005B1D68" w:rsidRDefault="005B1D68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14:paraId="4AE82C53" w14:textId="7A1C5069" w:rsidR="00A35A7F" w:rsidRPr="00346C28" w:rsidRDefault="00A35A7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346C28">
        <w:rPr>
          <w:rFonts w:ascii="Times New Roman" w:eastAsia="Calibri" w:hAnsi="Times New Roman"/>
          <w:b/>
          <w:color w:val="000000" w:themeColor="text1"/>
          <w:sz w:val="24"/>
          <w:szCs w:val="24"/>
        </w:rPr>
        <w:lastRenderedPageBreak/>
        <w:t xml:space="preserve">Порядок, размер и основания взимания государственной пошлины или иной оплаты, взимаемой за предоставление </w:t>
      </w:r>
      <w:r w:rsidR="005E6A1D">
        <w:rPr>
          <w:rFonts w:ascii="Times New Roman" w:eastAsia="Calibri" w:hAnsi="Times New Roman"/>
          <w:b/>
          <w:color w:val="000000" w:themeColor="text1"/>
          <w:sz w:val="24"/>
          <w:szCs w:val="24"/>
        </w:rPr>
        <w:t>муниципальной</w:t>
      </w:r>
      <w:r w:rsidRPr="00346C28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услуги</w:t>
      </w:r>
    </w:p>
    <w:p w14:paraId="0447A095" w14:textId="77777777" w:rsidR="00A35A7F" w:rsidRPr="00346C28" w:rsidRDefault="00A35A7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67E227A3" w14:textId="2221AF8E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2.24. Предоставление услуги осуществляется без взимания платы.</w:t>
      </w:r>
    </w:p>
    <w:p w14:paraId="2719A73F" w14:textId="4BF061FD" w:rsidR="002B3279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2.25. </w:t>
      </w:r>
      <w:r w:rsidR="002B3279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Сведения о ходе рассмотрения заявления о выдаче разрешения на ввод объекта в эксплуатацию, представленного посредством Единого портала, регионального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кабинете заявителя на Едином портале, региональном портале, в единой информационной системе жилищного строительства.</w:t>
      </w:r>
    </w:p>
    <w:p w14:paraId="23B56FC6" w14:textId="44996F05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Сведения о ходе рассмотрения заявления о выдаче разрешения на ввод объекта в эксплуатацию, </w:t>
      </w:r>
      <w:r w:rsidR="00226BE1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представленного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способами, указанными в подпунктах «б», «в» пункта 2.4 настоящего </w:t>
      </w:r>
      <w:r w:rsidR="007F437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предоставляются заявителю на основании его устного (при личном обращении либо по телефону в орган местного самоуправл</w:t>
      </w:r>
      <w:r w:rsidR="005E6A1D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ения, многофункциональный центр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либо письменного запроса, составляемого в произвольной форме, без взимания платы.</w:t>
      </w:r>
      <w:proofErr w:type="gramEnd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Письменный запрос может быть подан:</w:t>
      </w:r>
    </w:p>
    <w:p w14:paraId="028DBC9A" w14:textId="6640B155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на бумажном носителе посредством личного обращения в уполномоченный орган местного самоуправления,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1288FFDE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в электронной форме посредством электронной почты.</w:t>
      </w:r>
    </w:p>
    <w:p w14:paraId="2CCCA9AA" w14:textId="2E84E369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 уполномоченный орган местного самоуправления,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</w:t>
      </w:r>
      <w:proofErr w:type="gramEnd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дня поступления соответствующего запроса.</w:t>
      </w:r>
    </w:p>
    <w:p w14:paraId="4295AA36" w14:textId="7AED007E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2.26. Результат предоставления услуги (его копия или сведения, содержащиеся в нем), предусмотренный подпунктом "а" пункта 2.20 настоящего </w:t>
      </w:r>
      <w:r w:rsidR="007F437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:</w:t>
      </w:r>
    </w:p>
    <w:p w14:paraId="02AFB017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  <w:proofErr w:type="gramEnd"/>
    </w:p>
    <w:p w14:paraId="290306FF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б) в срок не позднее пяти рабочих дней </w:t>
      </w: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 даты</w:t>
      </w:r>
      <w:proofErr w:type="gramEnd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его принятия подлежит направлению в </w:t>
      </w:r>
      <w:r w:rsidRPr="00346C28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743037A8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 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1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</w:t>
      </w:r>
      <w:proofErr w:type="gramEnd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</w:t>
      </w: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</w:t>
      </w:r>
      <w:r w:rsidRPr="00346C28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принявшие решение об установлении или изменении зоны с особыми условиями использования территории в связи с</w:t>
      </w:r>
      <w:proofErr w:type="gramEnd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размещением объекта, в отношении которого выдано разрешение на ввод объекта в эксплуатацию;</w:t>
      </w:r>
    </w:p>
    <w:p w14:paraId="78D422C3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hAnsi="Times New Roman"/>
          <w:color w:val="000000" w:themeColor="text1"/>
          <w:sz w:val="24"/>
          <w:szCs w:val="24"/>
        </w:rPr>
        <w:t>г)</w:t>
      </w:r>
      <w:r w:rsidRPr="00346C2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46C28">
        <w:rPr>
          <w:rFonts w:ascii="Times New Roman" w:hAnsi="Times New Roman"/>
          <w:color w:val="000000" w:themeColor="text1"/>
          <w:sz w:val="24"/>
          <w:szCs w:val="24"/>
        </w:rPr>
        <w:t>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власти, органом местного самоуправления в единой информационной системе жилищного строительства.</w:t>
      </w:r>
    </w:p>
    <w:p w14:paraId="5864FBD6" w14:textId="77777777" w:rsidR="004E3C8F" w:rsidRPr="00346C28" w:rsidRDefault="004E3C8F" w:rsidP="00302E6A">
      <w:pPr>
        <w:pStyle w:val="ConsPlusNormal"/>
        <w:ind w:firstLine="709"/>
        <w:jc w:val="center"/>
        <w:rPr>
          <w:b/>
          <w:bCs/>
          <w:color w:val="000000" w:themeColor="text1"/>
          <w:sz w:val="24"/>
          <w:szCs w:val="24"/>
        </w:rPr>
      </w:pPr>
    </w:p>
    <w:p w14:paraId="7436023D" w14:textId="1F1FDB06" w:rsidR="004E3C8F" w:rsidRPr="00346C28" w:rsidRDefault="004E3C8F" w:rsidP="00302E6A">
      <w:pPr>
        <w:pStyle w:val="ConsPlusNormal"/>
        <w:ind w:firstLine="709"/>
        <w:jc w:val="center"/>
        <w:rPr>
          <w:b/>
          <w:bCs/>
          <w:color w:val="000000" w:themeColor="text1"/>
          <w:sz w:val="24"/>
          <w:szCs w:val="24"/>
        </w:rPr>
      </w:pPr>
      <w:r w:rsidRPr="00346C28">
        <w:rPr>
          <w:b/>
          <w:bCs/>
          <w:color w:val="000000" w:themeColor="text1"/>
          <w:sz w:val="24"/>
          <w:szCs w:val="24"/>
        </w:rPr>
        <w:t>Порядок исправления допущенных опечаток и ошибок в</w:t>
      </w:r>
      <w:r w:rsidR="00D66225">
        <w:rPr>
          <w:b/>
          <w:bCs/>
          <w:color w:val="000000" w:themeColor="text1"/>
          <w:sz w:val="24"/>
          <w:szCs w:val="24"/>
        </w:rPr>
        <w:t xml:space="preserve"> </w:t>
      </w:r>
      <w:r w:rsidRPr="00346C28">
        <w:rPr>
          <w:b/>
          <w:bCs/>
          <w:color w:val="000000" w:themeColor="text1"/>
          <w:sz w:val="24"/>
          <w:szCs w:val="24"/>
        </w:rPr>
        <w:t xml:space="preserve"> выданных в результате предоставления </w:t>
      </w:r>
      <w:r w:rsidR="00D66225">
        <w:rPr>
          <w:b/>
          <w:bCs/>
          <w:color w:val="000000" w:themeColor="text1"/>
          <w:sz w:val="24"/>
          <w:szCs w:val="24"/>
        </w:rPr>
        <w:t>муниципальной</w:t>
      </w:r>
      <w:r w:rsidRPr="00346C28">
        <w:rPr>
          <w:b/>
          <w:bCs/>
          <w:color w:val="000000" w:themeColor="text1"/>
          <w:sz w:val="24"/>
          <w:szCs w:val="24"/>
        </w:rPr>
        <w:t xml:space="preserve"> услуги документах</w:t>
      </w:r>
    </w:p>
    <w:p w14:paraId="623E91A6" w14:textId="77777777" w:rsidR="004E3C8F" w:rsidRPr="00346C28" w:rsidRDefault="004E3C8F" w:rsidP="00302E6A">
      <w:pPr>
        <w:pStyle w:val="ConsPlusNormal"/>
        <w:ind w:firstLine="709"/>
        <w:jc w:val="center"/>
        <w:rPr>
          <w:bCs/>
          <w:color w:val="000000" w:themeColor="text1"/>
          <w:sz w:val="24"/>
          <w:szCs w:val="24"/>
        </w:rPr>
      </w:pPr>
    </w:p>
    <w:p w14:paraId="7D46810E" w14:textId="7AE8EC83" w:rsidR="00CE7745" w:rsidRPr="00346C28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346C28">
        <w:rPr>
          <w:bCs/>
          <w:color w:val="000000" w:themeColor="text1"/>
          <w:sz w:val="24"/>
          <w:szCs w:val="24"/>
        </w:rPr>
        <w:t xml:space="preserve">2.27. Порядок исправления допущенных опечаток и ошибок в </w:t>
      </w:r>
      <w:r w:rsidRPr="00346C2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разрешении </w:t>
      </w:r>
      <w:r w:rsidRPr="00346C28">
        <w:rPr>
          <w:bCs/>
          <w:color w:val="000000" w:themeColor="text1"/>
          <w:sz w:val="24"/>
          <w:szCs w:val="24"/>
        </w:rPr>
        <w:t>на ввод объекта в эксплуатацию.</w:t>
      </w:r>
    </w:p>
    <w:p w14:paraId="14D1FDC9" w14:textId="0E73395E" w:rsidR="00CE7745" w:rsidRPr="00346C28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346C28">
        <w:rPr>
          <w:bCs/>
          <w:color w:val="000000" w:themeColor="text1"/>
          <w:sz w:val="24"/>
          <w:szCs w:val="24"/>
        </w:rPr>
        <w:t xml:space="preserve">Заявитель вправе обратиться в уполномоченный </w:t>
      </w:r>
      <w:r w:rsidR="00D66225">
        <w:rPr>
          <w:bCs/>
          <w:color w:val="000000" w:themeColor="text1"/>
          <w:sz w:val="24"/>
          <w:szCs w:val="24"/>
        </w:rPr>
        <w:t xml:space="preserve">орган местного самоуправления </w:t>
      </w:r>
      <w:r w:rsidRPr="00346C28">
        <w:rPr>
          <w:bCs/>
          <w:color w:val="000000" w:themeColor="text1"/>
          <w:sz w:val="24"/>
          <w:szCs w:val="24"/>
        </w:rPr>
        <w:t xml:space="preserve">с заявлением об исправлении допущенных опечаток и ошибок в </w:t>
      </w:r>
      <w:r w:rsidRPr="00346C2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разрешении </w:t>
      </w:r>
      <w:r w:rsidRPr="00346C28">
        <w:rPr>
          <w:bCs/>
          <w:color w:val="000000" w:themeColor="text1"/>
          <w:sz w:val="24"/>
          <w:szCs w:val="24"/>
        </w:rPr>
        <w:t xml:space="preserve">на ввод объекта в эксплуатацию (далее - заявление об исправлении допущенных опечаток и ошибок) по форме согласно Приложению № 4 к настоящему </w:t>
      </w:r>
      <w:r w:rsidR="007F4375" w:rsidRPr="00346C28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346C28">
        <w:rPr>
          <w:bCs/>
          <w:color w:val="000000" w:themeColor="text1"/>
          <w:sz w:val="24"/>
          <w:szCs w:val="24"/>
        </w:rPr>
        <w:t xml:space="preserve"> в порядке, установленном пунктами 2.4 – 2.7, 2.13 настоящего </w:t>
      </w:r>
      <w:r w:rsidR="007F4375" w:rsidRPr="00346C28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346C28">
        <w:rPr>
          <w:bCs/>
          <w:color w:val="000000" w:themeColor="text1"/>
          <w:sz w:val="24"/>
          <w:szCs w:val="24"/>
        </w:rPr>
        <w:t>.</w:t>
      </w:r>
    </w:p>
    <w:p w14:paraId="5701B9B2" w14:textId="5DB7B342" w:rsidR="00CE7745" w:rsidRPr="00346C28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346C28">
        <w:rPr>
          <w:bCs/>
          <w:color w:val="000000" w:themeColor="text1"/>
          <w:sz w:val="24"/>
          <w:szCs w:val="24"/>
        </w:rPr>
        <w:t xml:space="preserve">В случае подтверждения наличия допущенных опечаток, ошибок в </w:t>
      </w:r>
      <w:r w:rsidRPr="00346C2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разрешении </w:t>
      </w:r>
      <w:r w:rsidRPr="00346C28">
        <w:rPr>
          <w:bCs/>
          <w:color w:val="000000" w:themeColor="text1"/>
          <w:sz w:val="24"/>
          <w:szCs w:val="24"/>
        </w:rPr>
        <w:t xml:space="preserve">на ввод </w:t>
      </w:r>
      <w:proofErr w:type="gramStart"/>
      <w:r w:rsidRPr="00346C28">
        <w:rPr>
          <w:bCs/>
          <w:color w:val="000000" w:themeColor="text1"/>
          <w:sz w:val="24"/>
          <w:szCs w:val="24"/>
        </w:rPr>
        <w:t>объекта</w:t>
      </w:r>
      <w:proofErr w:type="gramEnd"/>
      <w:r w:rsidRPr="00346C28">
        <w:rPr>
          <w:bCs/>
          <w:color w:val="000000" w:themeColor="text1"/>
          <w:sz w:val="24"/>
          <w:szCs w:val="24"/>
        </w:rPr>
        <w:t xml:space="preserve"> в эксплуатацию уполномоченный орган местного самоуправления, организация вносит исправления в ранее выданное </w:t>
      </w:r>
      <w:r w:rsidRPr="00346C2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разрешение </w:t>
      </w:r>
      <w:r w:rsidRPr="00346C28">
        <w:rPr>
          <w:bCs/>
          <w:color w:val="000000" w:themeColor="text1"/>
          <w:sz w:val="24"/>
          <w:szCs w:val="24"/>
        </w:rPr>
        <w:t xml:space="preserve">на ввод объекта в эксплуатацию. Дата и номер выданного </w:t>
      </w:r>
      <w:r w:rsidRPr="00346C2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разрешения </w:t>
      </w:r>
      <w:r w:rsidRPr="00346C28">
        <w:rPr>
          <w:bCs/>
          <w:color w:val="000000" w:themeColor="text1"/>
          <w:sz w:val="24"/>
          <w:szCs w:val="24"/>
        </w:rPr>
        <w:t xml:space="preserve">на ввод объекта в эксплуатацию не изменяются, а в соответствующей графе формы </w:t>
      </w:r>
      <w:r w:rsidRPr="00346C2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разрешения </w:t>
      </w:r>
      <w:r w:rsidRPr="00346C28">
        <w:rPr>
          <w:bCs/>
          <w:color w:val="000000" w:themeColor="text1"/>
          <w:sz w:val="24"/>
          <w:szCs w:val="24"/>
        </w:rPr>
        <w:t>на ввод объекта в эксплуатацию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14:paraId="783DCBE9" w14:textId="606AEFCC" w:rsidR="00CE7745" w:rsidRPr="00346C28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346C2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Разрешение </w:t>
      </w:r>
      <w:r w:rsidRPr="00346C28">
        <w:rPr>
          <w:bCs/>
          <w:color w:val="000000" w:themeColor="text1"/>
          <w:sz w:val="24"/>
          <w:szCs w:val="24"/>
        </w:rPr>
        <w:t xml:space="preserve">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№ 5 к настоящему </w:t>
      </w:r>
      <w:r w:rsidR="007F4375" w:rsidRPr="00346C28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346C28">
        <w:rPr>
          <w:bCs/>
          <w:color w:val="000000" w:themeColor="text1"/>
          <w:sz w:val="24"/>
          <w:szCs w:val="24"/>
        </w:rPr>
        <w:t xml:space="preserve"> направляется заявителю в порядке, установленном пунктом 2.23 настоящего </w:t>
      </w:r>
      <w:r w:rsidR="007F4375" w:rsidRPr="00346C28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346C28">
        <w:rPr>
          <w:bCs/>
          <w:color w:val="000000" w:themeColor="text1"/>
          <w:sz w:val="24"/>
          <w:szCs w:val="24"/>
        </w:rPr>
        <w:t>, способом, указанным в заявлении об исправлении допущенных опечаток и ошибок, в течение пяти рабочих</w:t>
      </w:r>
      <w:proofErr w:type="gramEnd"/>
      <w:r w:rsidRPr="00346C28">
        <w:rPr>
          <w:bCs/>
          <w:color w:val="000000" w:themeColor="text1"/>
          <w:sz w:val="24"/>
          <w:szCs w:val="24"/>
        </w:rPr>
        <w:t xml:space="preserve"> дней </w:t>
      </w:r>
      <w:proofErr w:type="gramStart"/>
      <w:r w:rsidRPr="00346C28">
        <w:rPr>
          <w:bCs/>
          <w:color w:val="000000" w:themeColor="text1"/>
          <w:sz w:val="24"/>
          <w:szCs w:val="24"/>
        </w:rPr>
        <w:t>с даты поступления</w:t>
      </w:r>
      <w:proofErr w:type="gramEnd"/>
      <w:r w:rsidRPr="00346C28">
        <w:rPr>
          <w:bCs/>
          <w:color w:val="000000" w:themeColor="text1"/>
          <w:sz w:val="24"/>
          <w:szCs w:val="24"/>
        </w:rPr>
        <w:t xml:space="preserve"> заявления об исправлении допущенных опечаток и ошибок.</w:t>
      </w:r>
    </w:p>
    <w:p w14:paraId="75C49936" w14:textId="75D0CD4A" w:rsidR="00CE7745" w:rsidRPr="00346C28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346C28">
        <w:rPr>
          <w:bCs/>
          <w:color w:val="000000" w:themeColor="text1"/>
          <w:sz w:val="24"/>
          <w:szCs w:val="24"/>
        </w:rPr>
        <w:t xml:space="preserve">2.28. Исчерпывающий перечень оснований для отказа в исправлении допущенных опечаток и ошибок в </w:t>
      </w:r>
      <w:r w:rsidRPr="00346C2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разрешении </w:t>
      </w:r>
      <w:r w:rsidRPr="00346C28">
        <w:rPr>
          <w:bCs/>
          <w:color w:val="000000" w:themeColor="text1"/>
          <w:sz w:val="24"/>
          <w:szCs w:val="24"/>
        </w:rPr>
        <w:t>на ввод объекта в эксплуатацию:</w:t>
      </w:r>
    </w:p>
    <w:p w14:paraId="1236984B" w14:textId="6358C0EA" w:rsidR="00CE7745" w:rsidRPr="00346C28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346C28">
        <w:rPr>
          <w:bCs/>
          <w:color w:val="000000" w:themeColor="text1"/>
          <w:sz w:val="24"/>
          <w:szCs w:val="24"/>
        </w:rPr>
        <w:t xml:space="preserve">а) несоответствие заявителя кругу лиц, указанных в пункте 2.2 настоящего </w:t>
      </w:r>
      <w:r w:rsidR="007F4375" w:rsidRPr="00346C28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346C28">
        <w:rPr>
          <w:bCs/>
          <w:color w:val="000000" w:themeColor="text1"/>
          <w:sz w:val="24"/>
          <w:szCs w:val="24"/>
        </w:rPr>
        <w:t>;</w:t>
      </w:r>
    </w:p>
    <w:p w14:paraId="537D2978" w14:textId="77777777" w:rsidR="00CE7745" w:rsidRPr="00346C28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346C28">
        <w:rPr>
          <w:bCs/>
          <w:color w:val="000000" w:themeColor="text1"/>
          <w:sz w:val="24"/>
          <w:szCs w:val="24"/>
        </w:rPr>
        <w:t xml:space="preserve">б) отсутствие факта допущения опечаток и ошибок в </w:t>
      </w:r>
      <w:r w:rsidRPr="00346C2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разрешении </w:t>
      </w:r>
      <w:r w:rsidRPr="00346C28">
        <w:rPr>
          <w:bCs/>
          <w:color w:val="000000" w:themeColor="text1"/>
          <w:sz w:val="24"/>
          <w:szCs w:val="24"/>
        </w:rPr>
        <w:t>на ввод объекта в эксплуатацию.</w:t>
      </w:r>
    </w:p>
    <w:p w14:paraId="03ACD197" w14:textId="300D59B8" w:rsidR="00CE7745" w:rsidRPr="00346C28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346C28">
        <w:rPr>
          <w:bCs/>
          <w:color w:val="000000" w:themeColor="text1"/>
          <w:sz w:val="24"/>
          <w:szCs w:val="24"/>
        </w:rPr>
        <w:t>2.29. Порядок выдачи дубликата разрешения на ввод объекта в эксплуатацию.</w:t>
      </w:r>
    </w:p>
    <w:p w14:paraId="17F13E0A" w14:textId="0D40453B" w:rsidR="00CE7745" w:rsidRPr="00346C28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346C28">
        <w:rPr>
          <w:bCs/>
          <w:color w:val="000000" w:themeColor="text1"/>
          <w:sz w:val="24"/>
          <w:szCs w:val="24"/>
        </w:rPr>
        <w:t xml:space="preserve">Заявитель вправе обратиться </w:t>
      </w:r>
      <w:proofErr w:type="gramStart"/>
      <w:r w:rsidRPr="00346C28">
        <w:rPr>
          <w:bCs/>
          <w:color w:val="000000" w:themeColor="text1"/>
          <w:sz w:val="24"/>
          <w:szCs w:val="24"/>
        </w:rPr>
        <w:t xml:space="preserve">в уполномоченный </w:t>
      </w:r>
      <w:r w:rsidR="0030403A">
        <w:rPr>
          <w:bCs/>
          <w:color w:val="000000" w:themeColor="text1"/>
          <w:sz w:val="24"/>
          <w:szCs w:val="24"/>
        </w:rPr>
        <w:t xml:space="preserve">орган местного самоуправления </w:t>
      </w:r>
      <w:r w:rsidRPr="00346C28">
        <w:rPr>
          <w:bCs/>
          <w:color w:val="000000" w:themeColor="text1"/>
          <w:sz w:val="24"/>
          <w:szCs w:val="24"/>
        </w:rPr>
        <w:t>с заявлением о выдаче дубликата разрешения на ввод объекта в эксплуатацию</w:t>
      </w:r>
      <w:proofErr w:type="gramEnd"/>
      <w:r w:rsidRPr="00346C28">
        <w:rPr>
          <w:bCs/>
          <w:color w:val="000000" w:themeColor="text1"/>
          <w:sz w:val="24"/>
          <w:szCs w:val="24"/>
        </w:rPr>
        <w:t xml:space="preserve"> (далее – заявление о выдаче дубликата) по форме согласно Приложению № 6 к настоящему </w:t>
      </w:r>
      <w:r w:rsidR="007F4375" w:rsidRPr="00346C28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346C28">
        <w:rPr>
          <w:bCs/>
          <w:color w:val="000000" w:themeColor="text1"/>
          <w:sz w:val="24"/>
          <w:szCs w:val="24"/>
        </w:rPr>
        <w:t xml:space="preserve">, в порядке, установленном пунктами 2.4 – 2.7, 2.13 настоящего </w:t>
      </w:r>
      <w:r w:rsidR="007F4375" w:rsidRPr="00346C28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346C28">
        <w:rPr>
          <w:bCs/>
          <w:color w:val="000000" w:themeColor="text1"/>
          <w:sz w:val="24"/>
          <w:szCs w:val="24"/>
        </w:rPr>
        <w:t>.</w:t>
      </w:r>
    </w:p>
    <w:p w14:paraId="1CE5B13E" w14:textId="39C8AE18" w:rsidR="00CE7745" w:rsidRPr="00346C28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346C28">
        <w:rPr>
          <w:bCs/>
          <w:color w:val="000000" w:themeColor="text1"/>
          <w:sz w:val="24"/>
          <w:szCs w:val="24"/>
        </w:rPr>
        <w:t xml:space="preserve">В случае отсутствия оснований для отказа в выдаче дубликата разрешения на ввод объекта в эксплуатацию, установленных пунктом 2.30 настоящего </w:t>
      </w:r>
      <w:r w:rsidR="007F4375" w:rsidRPr="00346C28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346C28">
        <w:rPr>
          <w:bCs/>
          <w:color w:val="000000" w:themeColor="text1"/>
          <w:sz w:val="24"/>
          <w:szCs w:val="24"/>
        </w:rPr>
        <w:t>, уполномоченный орган государственной власти, орган местного самоуправления, организация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</w:t>
      </w:r>
      <w:proofErr w:type="gramEnd"/>
      <w:r w:rsidRPr="00346C28">
        <w:rPr>
          <w:bCs/>
          <w:color w:val="000000" w:themeColor="text1"/>
          <w:sz w:val="24"/>
          <w:szCs w:val="24"/>
        </w:rPr>
        <w:t xml:space="preserve">. </w:t>
      </w:r>
      <w:r w:rsidR="002B3279" w:rsidRPr="00346C28">
        <w:rPr>
          <w:bCs/>
          <w:color w:val="000000" w:themeColor="text1"/>
          <w:sz w:val="24"/>
          <w:szCs w:val="24"/>
        </w:rPr>
        <w:t>В случае</w:t>
      </w:r>
      <w:proofErr w:type="gramStart"/>
      <w:r w:rsidR="002B3279" w:rsidRPr="00346C28">
        <w:rPr>
          <w:bCs/>
          <w:color w:val="000000" w:themeColor="text1"/>
          <w:sz w:val="24"/>
          <w:szCs w:val="24"/>
        </w:rPr>
        <w:t>,</w:t>
      </w:r>
      <w:proofErr w:type="gramEnd"/>
      <w:r w:rsidR="002B3279" w:rsidRPr="00346C28">
        <w:rPr>
          <w:bCs/>
          <w:color w:val="000000" w:themeColor="text1"/>
          <w:sz w:val="24"/>
          <w:szCs w:val="24"/>
        </w:rPr>
        <w:t xml:space="preserve"> если ранее заявителю было выдано разрешение на ввод объекта в эксплуатацию в форме электронного документа, </w:t>
      </w:r>
      <w:r w:rsidR="002B3279" w:rsidRPr="00346C28">
        <w:rPr>
          <w:bCs/>
          <w:color w:val="000000" w:themeColor="text1"/>
          <w:sz w:val="24"/>
          <w:szCs w:val="24"/>
        </w:rPr>
        <w:lastRenderedPageBreak/>
        <w:t>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14:paraId="32CD666D" w14:textId="21D9530E" w:rsidR="00CE7745" w:rsidRPr="00346C28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346C28">
        <w:rPr>
          <w:bCs/>
          <w:color w:val="000000" w:themeColor="text1"/>
          <w:sz w:val="24"/>
          <w:szCs w:val="24"/>
        </w:rPr>
        <w:t xml:space="preserve"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№ 7 к настоящему </w:t>
      </w:r>
      <w:r w:rsidR="007F4375" w:rsidRPr="00346C28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346C28">
        <w:rPr>
          <w:bCs/>
          <w:color w:val="000000" w:themeColor="text1"/>
          <w:sz w:val="24"/>
          <w:szCs w:val="24"/>
        </w:rPr>
        <w:t xml:space="preserve"> направляется заявителю в порядке, установленном пунктом 2.23 настоящего </w:t>
      </w:r>
      <w:r w:rsidR="007F4375" w:rsidRPr="00346C28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346C28">
        <w:rPr>
          <w:bCs/>
          <w:color w:val="000000" w:themeColor="text1"/>
          <w:sz w:val="24"/>
          <w:szCs w:val="24"/>
        </w:rPr>
        <w:t>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  <w:proofErr w:type="gramEnd"/>
    </w:p>
    <w:p w14:paraId="0CDF2158" w14:textId="438FEF54" w:rsidR="00CE7745" w:rsidRPr="00346C28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346C28">
        <w:rPr>
          <w:bCs/>
          <w:color w:val="000000" w:themeColor="text1"/>
          <w:sz w:val="24"/>
          <w:szCs w:val="24"/>
        </w:rPr>
        <w:t>2.30. Исчерпывающий перечень оснований для отказа в выдаче дубликата разрешения на ввод объекта в эксплуатацию:</w:t>
      </w:r>
    </w:p>
    <w:p w14:paraId="670ED3DB" w14:textId="1565E4F8" w:rsidR="00CE7745" w:rsidRPr="00346C28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346C28">
        <w:rPr>
          <w:bCs/>
          <w:color w:val="000000" w:themeColor="text1"/>
          <w:sz w:val="24"/>
          <w:szCs w:val="24"/>
        </w:rPr>
        <w:t xml:space="preserve">несоответствие заявителя кругу лиц, указанных в пункте 2.2 настоящего </w:t>
      </w:r>
      <w:r w:rsidR="007F4375" w:rsidRPr="00346C28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346C28">
        <w:rPr>
          <w:bCs/>
          <w:color w:val="000000" w:themeColor="text1"/>
          <w:sz w:val="24"/>
          <w:szCs w:val="24"/>
        </w:rPr>
        <w:t>.</w:t>
      </w:r>
    </w:p>
    <w:p w14:paraId="3EE25CD0" w14:textId="058DD8CE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2.31. Порядок оставления заявления о выдаче разрешения на ввод объекта в эксплуатацию без рассмотрения.</w:t>
      </w:r>
    </w:p>
    <w:p w14:paraId="0D0F72C1" w14:textId="57374F6E" w:rsidR="00CE7745" w:rsidRPr="00346C28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346C28">
        <w:rPr>
          <w:bCs/>
          <w:color w:val="000000" w:themeColor="text1"/>
          <w:sz w:val="24"/>
          <w:szCs w:val="24"/>
        </w:rPr>
        <w:t xml:space="preserve">Заявитель вправе обратиться </w:t>
      </w:r>
      <w:proofErr w:type="gramStart"/>
      <w:r w:rsidRPr="00346C28">
        <w:rPr>
          <w:bCs/>
          <w:color w:val="000000" w:themeColor="text1"/>
          <w:sz w:val="24"/>
          <w:szCs w:val="24"/>
        </w:rPr>
        <w:t xml:space="preserve">в уполномоченный </w:t>
      </w:r>
      <w:r w:rsidR="00DD7C31">
        <w:rPr>
          <w:bCs/>
          <w:color w:val="000000" w:themeColor="text1"/>
          <w:sz w:val="24"/>
          <w:szCs w:val="24"/>
        </w:rPr>
        <w:t xml:space="preserve">орган местного самоуправления </w:t>
      </w:r>
      <w:r w:rsidRPr="00346C28">
        <w:rPr>
          <w:bCs/>
          <w:color w:val="000000" w:themeColor="text1"/>
          <w:sz w:val="24"/>
          <w:szCs w:val="24"/>
        </w:rPr>
        <w:t xml:space="preserve">с заявлением об оставлении </w:t>
      </w:r>
      <w:r w:rsidRPr="00346C2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заявления о выдаче разрешения на </w:t>
      </w:r>
      <w:r w:rsidRPr="00346C28">
        <w:rPr>
          <w:bCs/>
          <w:color w:val="000000" w:themeColor="text1"/>
          <w:sz w:val="24"/>
          <w:szCs w:val="24"/>
        </w:rPr>
        <w:t>ввод</w:t>
      </w:r>
      <w:proofErr w:type="gramEnd"/>
      <w:r w:rsidRPr="00346C28">
        <w:rPr>
          <w:bCs/>
          <w:color w:val="000000" w:themeColor="text1"/>
          <w:sz w:val="24"/>
          <w:szCs w:val="24"/>
        </w:rPr>
        <w:t xml:space="preserve"> объекта в эксплуатацию без рассмотрения по форме согласно Приложению № 8 </w:t>
      </w:r>
      <w:r w:rsidRPr="00346C28">
        <w:rPr>
          <w:color w:val="000000" w:themeColor="text1"/>
          <w:sz w:val="24"/>
          <w:szCs w:val="24"/>
        </w:rPr>
        <w:t xml:space="preserve">в порядке, установленном пунктами 2.4 – 2.7, 2.13 настоящего </w:t>
      </w:r>
      <w:r w:rsidR="007F4375" w:rsidRPr="00346C28">
        <w:rPr>
          <w:color w:val="000000" w:themeColor="text1"/>
          <w:sz w:val="24"/>
          <w:szCs w:val="24"/>
        </w:rPr>
        <w:t>Административного регламента</w:t>
      </w:r>
      <w:r w:rsidRPr="00346C28">
        <w:rPr>
          <w:color w:val="000000" w:themeColor="text1"/>
          <w:sz w:val="24"/>
          <w:szCs w:val="24"/>
        </w:rPr>
        <w:t xml:space="preserve">, </w:t>
      </w:r>
      <w:r w:rsidRPr="00346C28">
        <w:rPr>
          <w:bCs/>
          <w:color w:val="000000" w:themeColor="text1"/>
          <w:sz w:val="24"/>
          <w:szCs w:val="24"/>
        </w:rPr>
        <w:t>не позднее рабочего дня, предшествующего дню окончания срока предоставления услуги.</w:t>
      </w:r>
    </w:p>
    <w:p w14:paraId="24B20BC4" w14:textId="0C5801E8" w:rsidR="00CE7745" w:rsidRPr="00346C28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346C28">
        <w:rPr>
          <w:bCs/>
          <w:color w:val="000000" w:themeColor="text1"/>
          <w:sz w:val="24"/>
          <w:szCs w:val="24"/>
        </w:rPr>
        <w:t xml:space="preserve">На основании поступившего заявления об оставлении </w:t>
      </w:r>
      <w:r w:rsidRPr="00346C2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заявления о выдаче разрешения на </w:t>
      </w:r>
      <w:r w:rsidRPr="00346C28">
        <w:rPr>
          <w:bCs/>
          <w:color w:val="000000" w:themeColor="text1"/>
          <w:sz w:val="24"/>
          <w:szCs w:val="24"/>
        </w:rPr>
        <w:t>ввод объекта в эксплуатацию</w:t>
      </w:r>
      <w:proofErr w:type="gramEnd"/>
      <w:r w:rsidRPr="00346C28">
        <w:rPr>
          <w:bCs/>
          <w:color w:val="000000" w:themeColor="text1"/>
          <w:sz w:val="24"/>
          <w:szCs w:val="24"/>
        </w:rPr>
        <w:t xml:space="preserve"> без рассмотрения уполномоченный </w:t>
      </w:r>
      <w:r w:rsidR="00DD7C31">
        <w:rPr>
          <w:bCs/>
          <w:color w:val="000000" w:themeColor="text1"/>
          <w:sz w:val="24"/>
          <w:szCs w:val="24"/>
        </w:rPr>
        <w:t xml:space="preserve">орган местного самоуправления </w:t>
      </w:r>
      <w:r w:rsidRPr="00346C28">
        <w:rPr>
          <w:bCs/>
          <w:color w:val="000000" w:themeColor="text1"/>
          <w:sz w:val="24"/>
          <w:szCs w:val="24"/>
        </w:rPr>
        <w:t xml:space="preserve">принимает решение об оставлении </w:t>
      </w:r>
      <w:r w:rsidRPr="00346C2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заявления о выдаче разрешения на </w:t>
      </w:r>
      <w:r w:rsidRPr="00346C28">
        <w:rPr>
          <w:bCs/>
          <w:color w:val="000000" w:themeColor="text1"/>
          <w:sz w:val="24"/>
          <w:szCs w:val="24"/>
        </w:rPr>
        <w:t>ввод объекта в эксплуатацию без рассмотрения.</w:t>
      </w:r>
    </w:p>
    <w:p w14:paraId="5D7A13C6" w14:textId="6B967104" w:rsidR="00CE7745" w:rsidRPr="00346C28" w:rsidRDefault="00CE7745" w:rsidP="00302E6A">
      <w:pPr>
        <w:pStyle w:val="ConsPlusNormal"/>
        <w:ind w:firstLine="708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346C28">
        <w:rPr>
          <w:bCs/>
          <w:color w:val="000000" w:themeColor="text1"/>
          <w:sz w:val="24"/>
          <w:szCs w:val="24"/>
        </w:rPr>
        <w:t xml:space="preserve">Решение об оставлении заявления </w:t>
      </w:r>
      <w:r w:rsidRPr="00346C2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о выдаче разрешения на </w:t>
      </w:r>
      <w:r w:rsidRPr="00346C28">
        <w:rPr>
          <w:bCs/>
          <w:color w:val="000000" w:themeColor="text1"/>
          <w:sz w:val="24"/>
          <w:szCs w:val="24"/>
        </w:rPr>
        <w:t xml:space="preserve">ввод объекта в эксплуатацию без рассмотрения направляется заявителю по форме, приведенной в Приложении № 9 к настоящему </w:t>
      </w:r>
      <w:r w:rsidR="007F4375" w:rsidRPr="00346C28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346C28">
        <w:rPr>
          <w:bCs/>
          <w:color w:val="000000" w:themeColor="text1"/>
          <w:sz w:val="24"/>
          <w:szCs w:val="24"/>
        </w:rPr>
        <w:t xml:space="preserve">, в порядке, установленном пунктом 2.23 настоящего </w:t>
      </w:r>
      <w:r w:rsidR="007F4375" w:rsidRPr="00346C28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346C28">
        <w:rPr>
          <w:bCs/>
          <w:color w:val="000000" w:themeColor="text1"/>
          <w:sz w:val="24"/>
          <w:szCs w:val="24"/>
        </w:rPr>
        <w:t xml:space="preserve">, способом, указанным заявителем в заявлении об оставлении заявления </w:t>
      </w:r>
      <w:r w:rsidRPr="00346C2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о выдаче разрешения на </w:t>
      </w:r>
      <w:r w:rsidRPr="00346C28">
        <w:rPr>
          <w:bCs/>
          <w:color w:val="000000" w:themeColor="text1"/>
          <w:sz w:val="24"/>
          <w:szCs w:val="24"/>
        </w:rPr>
        <w:t>ввод объекта в эксплуатацию без рассмотрения, не позднее рабочего дня, следующего за днем поступления</w:t>
      </w:r>
      <w:proofErr w:type="gramEnd"/>
      <w:r w:rsidRPr="00346C28">
        <w:rPr>
          <w:bCs/>
          <w:color w:val="000000" w:themeColor="text1"/>
          <w:sz w:val="24"/>
          <w:szCs w:val="24"/>
        </w:rPr>
        <w:t xml:space="preserve"> такого заявления.</w:t>
      </w:r>
    </w:p>
    <w:p w14:paraId="2F558E43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hAnsi="Times New Roman"/>
          <w:bCs/>
          <w:color w:val="000000" w:themeColor="text1"/>
          <w:sz w:val="24"/>
          <w:szCs w:val="24"/>
        </w:rPr>
        <w:t>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государственной власти, орган местного самоуправления, организацию за предоставлением услуги.</w:t>
      </w:r>
    </w:p>
    <w:p w14:paraId="0CB2AD56" w14:textId="1F3A6B66" w:rsidR="00511437" w:rsidRPr="00346C28" w:rsidRDefault="00511437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6C28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346C28">
        <w:rPr>
          <w:rFonts w:ascii="Times New Roman" w:hAnsi="Times New Roman"/>
          <w:color w:val="000000" w:themeColor="text1"/>
          <w:sz w:val="24"/>
          <w:szCs w:val="24"/>
        </w:rPr>
        <w:t>32</w:t>
      </w:r>
      <w:r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. При </w:t>
      </w:r>
      <w:r w:rsidR="00845D1F" w:rsidRPr="00346C28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 запрещается требовать от заявителя:</w:t>
      </w:r>
    </w:p>
    <w:p w14:paraId="3DB07A35" w14:textId="1911C53E" w:rsidR="00511437" w:rsidRPr="00346C28" w:rsidRDefault="000628B6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6C28">
        <w:rPr>
          <w:rFonts w:ascii="Times New Roman" w:hAnsi="Times New Roman"/>
          <w:color w:val="000000" w:themeColor="text1"/>
          <w:sz w:val="24"/>
          <w:szCs w:val="24"/>
        </w:rPr>
        <w:t>1)</w:t>
      </w:r>
      <w:r w:rsidR="00511437"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845D1F" w:rsidRPr="00346C28">
        <w:rPr>
          <w:rFonts w:ascii="Times New Roman" w:hAnsi="Times New Roman"/>
          <w:color w:val="000000" w:themeColor="text1"/>
          <w:sz w:val="24"/>
          <w:szCs w:val="24"/>
        </w:rPr>
        <w:t>предоставлением услуги</w:t>
      </w:r>
      <w:r w:rsidR="00511437" w:rsidRPr="00346C2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64D2569" w14:textId="031281EF" w:rsidR="00511437" w:rsidRPr="00346C28" w:rsidRDefault="00511437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46C2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628B6" w:rsidRPr="00346C2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</w:t>
      </w:r>
      <w:r w:rsidR="00DD7C31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муниципальную </w:t>
      </w:r>
      <w:r w:rsidRPr="00346C28">
        <w:rPr>
          <w:rFonts w:ascii="Times New Roman" w:hAnsi="Times New Roman"/>
          <w:color w:val="000000" w:themeColor="text1"/>
          <w:sz w:val="24"/>
          <w:szCs w:val="24"/>
        </w:rPr>
        <w:t>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</w:t>
      </w:r>
      <w:proofErr w:type="gramEnd"/>
      <w:r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 27 июля 2010 года № 210-ФЗ «Об организации предоставления государственных и муниципальных услуг» (далее – Федеральный закон № 210-ФЗ).</w:t>
      </w:r>
    </w:p>
    <w:p w14:paraId="644B0694" w14:textId="5BE15A32" w:rsidR="00511437" w:rsidRPr="00346C28" w:rsidRDefault="000628B6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6C28">
        <w:rPr>
          <w:rFonts w:ascii="Times New Roman" w:hAnsi="Times New Roman"/>
          <w:color w:val="000000" w:themeColor="text1"/>
          <w:sz w:val="24"/>
          <w:szCs w:val="24"/>
        </w:rPr>
        <w:t>3)</w:t>
      </w:r>
      <w:r w:rsidR="00511437"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845D1F" w:rsidRPr="00346C28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="00511437"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, либо в </w:t>
      </w:r>
      <w:r w:rsidR="00845D1F" w:rsidRPr="00346C28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="00511437" w:rsidRPr="00346C28">
        <w:rPr>
          <w:rFonts w:ascii="Times New Roman" w:hAnsi="Times New Roman"/>
          <w:color w:val="000000" w:themeColor="text1"/>
          <w:sz w:val="24"/>
          <w:szCs w:val="24"/>
        </w:rPr>
        <w:t>, за исключением следующих случаев:</w:t>
      </w:r>
    </w:p>
    <w:p w14:paraId="2D485394" w14:textId="22639D33" w:rsidR="00511437" w:rsidRPr="00346C28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6C2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изменение требований нормативных правовых актов, касающихся </w:t>
      </w:r>
      <w:r w:rsidR="00845D1F" w:rsidRPr="00346C28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, после первоначальной подачи </w:t>
      </w:r>
      <w:r w:rsidR="000628B6" w:rsidRPr="00346C28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Pr="00346C2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ABB1940" w14:textId="6500F2FC" w:rsidR="00511437" w:rsidRPr="00346C28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наличие ошибок в </w:t>
      </w:r>
      <w:r w:rsidR="00520D58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</w:t>
      </w:r>
      <w:r w:rsidR="00845D1F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</w:t>
      </w:r>
      <w:r w:rsidR="00520D58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 выдаче разрешения на ввод объекта в эксплуатацию</w:t>
      </w:r>
      <w:r w:rsidR="00757B26"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и документах, поданных заявителем после первоначального отказа в приеме документов, необходимых для </w:t>
      </w:r>
      <w:r w:rsidR="00845D1F" w:rsidRPr="00346C28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, либо в </w:t>
      </w:r>
      <w:r w:rsidR="00845D1F" w:rsidRPr="00346C28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 и не включенных в представленный ранее комплект документов;</w:t>
      </w:r>
    </w:p>
    <w:p w14:paraId="06C486D8" w14:textId="743C3088" w:rsidR="00511437" w:rsidRPr="00346C28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845D1F" w:rsidRPr="00346C28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, либо в </w:t>
      </w:r>
      <w:r w:rsidR="00845D1F" w:rsidRPr="00346C28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346C2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11D46E6" w14:textId="637FDD64" w:rsidR="00385C45" w:rsidRPr="00346C28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E0766"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местного самоуправления, </w:t>
      </w:r>
      <w:r w:rsidRPr="00346C28">
        <w:rPr>
          <w:rFonts w:ascii="Times New Roman" w:hAnsi="Times New Roman"/>
          <w:color w:val="000000" w:themeColor="text1"/>
          <w:sz w:val="24"/>
          <w:szCs w:val="24"/>
        </w:rPr>
        <w:t>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 услуги, либо в предоставлении  услуги, о чем в письменном</w:t>
      </w:r>
      <w:r w:rsidR="003E0766"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 виде за подписью руководителя уполномоченного органа местного самоуправления, </w:t>
      </w:r>
      <w:r w:rsidRPr="00346C28">
        <w:rPr>
          <w:rFonts w:ascii="Times New Roman" w:hAnsi="Times New Roman"/>
          <w:color w:val="000000" w:themeColor="text1"/>
          <w:sz w:val="24"/>
          <w:szCs w:val="24"/>
        </w:rPr>
        <w:t>руководителя многофункционального центра при первоначальном</w:t>
      </w:r>
      <w:proofErr w:type="gramEnd"/>
      <w:r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346C28">
        <w:rPr>
          <w:rFonts w:ascii="Times New Roman" w:hAnsi="Times New Roman"/>
          <w:color w:val="000000" w:themeColor="text1"/>
          <w:sz w:val="24"/>
          <w:szCs w:val="24"/>
        </w:rPr>
        <w:t>отказе</w:t>
      </w:r>
      <w:proofErr w:type="gramEnd"/>
      <w:r w:rsidRPr="00346C28">
        <w:rPr>
          <w:rFonts w:ascii="Times New Roman" w:hAnsi="Times New Roman"/>
          <w:color w:val="000000" w:themeColor="text1"/>
          <w:sz w:val="24"/>
          <w:szCs w:val="24"/>
        </w:rPr>
        <w:t xml:space="preserve"> в приеме документов, необходимых для предоставления 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1F00EB71" w14:textId="77777777" w:rsidR="007C750A" w:rsidRPr="00346C28" w:rsidRDefault="007C750A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B1A9321" w14:textId="70A0FBD2" w:rsidR="007C750A" w:rsidRPr="00FE6035" w:rsidRDefault="00AC768D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E603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FE6035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FE603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FE6035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FE603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</w:t>
      </w:r>
    </w:p>
    <w:p w14:paraId="4FF501D5" w14:textId="77777777" w:rsidR="000443B4" w:rsidRPr="00FE6035" w:rsidRDefault="000443B4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FA12A30" w14:textId="590653D1" w:rsidR="00CE6C97" w:rsidRPr="00FE6035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03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FE603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628B6" w:rsidRPr="00FE603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FE6035">
        <w:rPr>
          <w:rFonts w:ascii="Times New Roman" w:hAnsi="Times New Roman"/>
          <w:color w:val="000000" w:themeColor="text1"/>
          <w:sz w:val="24"/>
          <w:szCs w:val="24"/>
        </w:rPr>
        <w:t xml:space="preserve">. Услуги, необходимые и обязательные для </w:t>
      </w:r>
      <w:r w:rsidR="00845D1F" w:rsidRPr="00FE6035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="00CE6C97" w:rsidRPr="00FE6035">
        <w:rPr>
          <w:rFonts w:ascii="Times New Roman" w:hAnsi="Times New Roman"/>
          <w:color w:val="000000" w:themeColor="text1"/>
          <w:sz w:val="24"/>
          <w:szCs w:val="24"/>
        </w:rPr>
        <w:t xml:space="preserve">, отсутствуют. </w:t>
      </w:r>
    </w:p>
    <w:p w14:paraId="569C8DF8" w14:textId="77777777" w:rsidR="001179DC" w:rsidRPr="00FE6035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ECF57B8" w14:textId="062ECADC" w:rsidR="001179DC" w:rsidRPr="00FE6035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E603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FE6035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FE603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 и при получении результата предоставления </w:t>
      </w:r>
      <w:r w:rsidR="00FE603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муниципальной </w:t>
      </w:r>
      <w:r w:rsidRPr="00FE6035">
        <w:rPr>
          <w:rFonts w:ascii="Times New Roman" w:hAnsi="Times New Roman"/>
          <w:b/>
          <w:bCs/>
          <w:color w:val="000000" w:themeColor="text1"/>
          <w:sz w:val="24"/>
          <w:szCs w:val="24"/>
        </w:rPr>
        <w:t>услуги</w:t>
      </w:r>
    </w:p>
    <w:p w14:paraId="48E686D4" w14:textId="77777777" w:rsidR="001179DC" w:rsidRPr="00FE6035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2FF4D54" w14:textId="2602BAB1" w:rsidR="00CE6C97" w:rsidRPr="00FE6035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03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FE603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628B6" w:rsidRPr="00FE603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FE6035">
        <w:rPr>
          <w:rFonts w:ascii="Times New Roman" w:hAnsi="Times New Roman"/>
          <w:color w:val="000000" w:themeColor="text1"/>
          <w:sz w:val="24"/>
          <w:szCs w:val="24"/>
        </w:rPr>
        <w:t xml:space="preserve">. Максимальный срок ожидания в очереди при подаче запроса о </w:t>
      </w:r>
      <w:r w:rsidR="00845D1F" w:rsidRPr="00FE6035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FE6035">
        <w:rPr>
          <w:rFonts w:ascii="Times New Roman" w:hAnsi="Times New Roman"/>
          <w:color w:val="000000" w:themeColor="text1"/>
          <w:sz w:val="24"/>
          <w:szCs w:val="24"/>
        </w:rPr>
        <w:t xml:space="preserve"> и при получении результата </w:t>
      </w:r>
      <w:r w:rsidR="00845D1F" w:rsidRPr="00FE6035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FE6035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3E0766" w:rsidRPr="00FE6035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уполномоченном </w:t>
      </w:r>
      <w:r w:rsidR="00FE6035">
        <w:rPr>
          <w:rFonts w:ascii="Times New Roman" w:hAnsi="Times New Roman"/>
          <w:color w:val="000000" w:themeColor="text1"/>
          <w:sz w:val="24"/>
          <w:szCs w:val="24"/>
        </w:rPr>
        <w:t xml:space="preserve"> органе местного самоуправления </w:t>
      </w:r>
      <w:r w:rsidRPr="00FE6035">
        <w:rPr>
          <w:rFonts w:ascii="Times New Roman" w:hAnsi="Times New Roman"/>
          <w:color w:val="000000" w:themeColor="text1"/>
          <w:sz w:val="24"/>
          <w:szCs w:val="24"/>
        </w:rPr>
        <w:t>или многофункциональном центре составляет не более 15 минут.</w:t>
      </w:r>
    </w:p>
    <w:p w14:paraId="54B1698F" w14:textId="352B776E" w:rsidR="00032690" w:rsidRPr="00FE6035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02D5F2" w14:textId="637011CD" w:rsidR="00032690" w:rsidRPr="00FE6035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60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Требования к помещениям, в которых предоставляется </w:t>
      </w:r>
      <w:r w:rsidR="00FE60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муниципальная </w:t>
      </w:r>
      <w:r w:rsidRPr="00FE6035">
        <w:rPr>
          <w:rFonts w:ascii="Times New Roman" w:hAnsi="Times New Roman"/>
          <w:b/>
          <w:color w:val="000000" w:themeColor="text1"/>
          <w:sz w:val="24"/>
          <w:szCs w:val="24"/>
        </w:rPr>
        <w:t>услуга</w:t>
      </w:r>
    </w:p>
    <w:p w14:paraId="5F9180B0" w14:textId="77777777"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EF8518" w14:textId="08A27316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33504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628B6" w:rsidRPr="0033504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. Местоположение административных зданий, в которых осуществляется прием </w:t>
      </w:r>
      <w:r w:rsidR="00A6618D"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заявлений о выдаче разрешения на ввод объекта в </w:t>
      </w:r>
      <w:r w:rsidR="00845D1F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эксплуатацию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документов, необходимых для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, а также выдача результатов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14:paraId="04D1C5F6" w14:textId="77777777" w:rsidR="00CE6C97" w:rsidRPr="0033504F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В случае</w:t>
      </w:r>
      <w:proofErr w:type="gramStart"/>
      <w:r w:rsidRPr="0033504F">
        <w:rPr>
          <w:rFonts w:ascii="Times New Roman" w:hAnsi="Times New Roman"/>
          <w:color w:val="000000" w:themeColor="text1"/>
          <w:sz w:val="24"/>
          <w:szCs w:val="24"/>
        </w:rPr>
        <w:t>,</w:t>
      </w:r>
      <w:proofErr w:type="gramEnd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EA4297B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AD85FF2" w14:textId="4F23BFB5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которых предоставляется услуга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, оборудуются пандусами, поручнями, тактильными (контрастными) предупреждающими элементами, иными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специальными приспособлениями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59E5C850" w14:textId="0D77FF0A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Центральн</w:t>
      </w:r>
      <w:r w:rsidR="003E0766" w:rsidRPr="0033504F">
        <w:rPr>
          <w:rFonts w:ascii="Times New Roman" w:hAnsi="Times New Roman"/>
          <w:color w:val="000000" w:themeColor="text1"/>
          <w:sz w:val="24"/>
          <w:szCs w:val="24"/>
        </w:rPr>
        <w:t>ый вход в здание уполномоченного органа государственной власти, органа местного самоуправления, организации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должен быть оборудован информационной табличкой (вывеской), содержащей информацию:</w:t>
      </w:r>
    </w:p>
    <w:p w14:paraId="5F429993" w14:textId="77777777" w:rsidR="00CE6C97" w:rsidRPr="0033504F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наименование;</w:t>
      </w:r>
    </w:p>
    <w:p w14:paraId="190A878D" w14:textId="77777777" w:rsidR="00CE6C97" w:rsidRPr="0033504F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местонахождение и юридический адрес;</w:t>
      </w:r>
    </w:p>
    <w:p w14:paraId="43FEFC52" w14:textId="77777777" w:rsidR="00CE6C97" w:rsidRPr="0033504F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режим работы;</w:t>
      </w:r>
    </w:p>
    <w:p w14:paraId="2822B64C" w14:textId="77777777" w:rsidR="00CE6C97" w:rsidRPr="0033504F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график приема;</w:t>
      </w:r>
    </w:p>
    <w:p w14:paraId="56B859A6" w14:textId="77777777" w:rsidR="00CE6C97" w:rsidRPr="0033504F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номера телефонов для справок.</w:t>
      </w:r>
    </w:p>
    <w:p w14:paraId="79541F8D" w14:textId="37BEB33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2B4B53CB" w14:textId="5CEC658A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Помещения, в которых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предоставляется услуга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оснащаются:</w:t>
      </w:r>
    </w:p>
    <w:p w14:paraId="03DA580F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противопожарной системой и средствами пожаротушения;</w:t>
      </w:r>
    </w:p>
    <w:p w14:paraId="6A70EB99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системой оповещения о возникновении чрезвычайной ситуации;</w:t>
      </w:r>
    </w:p>
    <w:p w14:paraId="090B369C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средствами оказания первой медицинской помощи;</w:t>
      </w:r>
    </w:p>
    <w:p w14:paraId="0E3AB2FA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туалетными комнатами для посетителей.</w:t>
      </w:r>
    </w:p>
    <w:p w14:paraId="7CF0CC0D" w14:textId="2BB9910B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Зал ожидания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CD10782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A19D893" w14:textId="06F46715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Места для заполнения </w:t>
      </w:r>
      <w:r w:rsidR="00A6618D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заявлений о выдаче разрешения на ввод объекта в эксплуатацию</w:t>
      </w:r>
      <w:r w:rsidR="00EF15C0"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оборудуются стульями, столами (стойками), бланками </w:t>
      </w:r>
      <w:r w:rsidR="00520D58" w:rsidRPr="0033504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заявлений о выдаче разрешения на ввод объекта в эксплуатацию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письменными принадлежностями.</w:t>
      </w:r>
    </w:p>
    <w:p w14:paraId="0C964AC9" w14:textId="18EE4C38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Места приема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елей оборудуются информационными табличками (вывесками) с указанием:</w:t>
      </w:r>
    </w:p>
    <w:p w14:paraId="7CBFAA27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номера кабинета и наименования отдела;</w:t>
      </w:r>
    </w:p>
    <w:p w14:paraId="5FEF8FA7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14:paraId="0466F2AE" w14:textId="182A5C84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графика приема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елей.</w:t>
      </w:r>
    </w:p>
    <w:p w14:paraId="7C78BE18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F21AA76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9954192" w14:textId="480F34B2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При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инвалидам обеспечиваются:</w:t>
      </w:r>
    </w:p>
    <w:p w14:paraId="3E012334" w14:textId="727108FA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беспрепятственного доступа к объекту (зданию, помещению), в котором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предоставляется услуга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CB05F53" w14:textId="3E6C89AC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предоставляется услуга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2545E066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04BE7C74" w14:textId="7E7DB1CB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надлежащее размещение оборудования и носителей информации, необходимых для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обеспечения беспрепятственного доступа инвалидов зданиям и помещениям, в которых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предоставляется услуга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, и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к услуге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с учетом ограничений их жизнедеятельности;</w:t>
      </w:r>
    </w:p>
    <w:p w14:paraId="1AB927FD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C3FD114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допуск сурдопереводчика и тифлосурдопереводчика;</w:t>
      </w:r>
    </w:p>
    <w:p w14:paraId="4744C0A2" w14:textId="172A948B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предоставляются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39EF4EC" w14:textId="289B34DB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164B86DF" w14:textId="77777777" w:rsidR="00032690" w:rsidRPr="0033504F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47631B0" w14:textId="1EFE44EC" w:rsidR="00032690" w:rsidRPr="0033504F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Показатели доступности и качества </w:t>
      </w:r>
      <w:r w:rsidR="0033504F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33504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</w:t>
      </w:r>
    </w:p>
    <w:p w14:paraId="5B27C57E" w14:textId="77777777" w:rsidR="00032690" w:rsidRPr="0033504F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07A2DC03" w14:textId="4E1D6DB6" w:rsidR="00CE6C97" w:rsidRPr="0033504F" w:rsidRDefault="00F626A4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2.3</w:t>
      </w:r>
      <w:r w:rsidR="000628B6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6</w:t>
      </w:r>
      <w:r w:rsidR="00CE6C97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. Основными показателями доступности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предоставления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r w:rsidR="00CE6C97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являются:</w:t>
      </w:r>
    </w:p>
    <w:p w14:paraId="0DDF11AB" w14:textId="44FD32FB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наличие полной и понятной информации о порядке, сроках и ходе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предоставления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41B597E6" w14:textId="607E37F4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возможность получения</w:t>
      </w:r>
      <w:r w:rsidR="00F7463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заявит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елем уведомлений о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предоставлении услуги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с помощью 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>Единого портала, регионального портала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;</w:t>
      </w:r>
    </w:p>
    <w:p w14:paraId="6E913708" w14:textId="2C5429CE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возможность получения информации о ходе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предоставления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, в том числе с использованием информационно-коммуникационных технологий.</w:t>
      </w:r>
    </w:p>
    <w:p w14:paraId="53F91E00" w14:textId="7EC306BD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2.</w:t>
      </w:r>
      <w:r w:rsidR="00F626A4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3</w:t>
      </w:r>
      <w:r w:rsidR="000628B6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7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. Основными показателями качества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являются:</w:t>
      </w:r>
    </w:p>
    <w:p w14:paraId="1700B5A7" w14:textId="363EF57F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своевременность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предоставления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14:paraId="11457E5E" w14:textId="19F89528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предоставлении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;</w:t>
      </w:r>
    </w:p>
    <w:p w14:paraId="320DA68E" w14:textId="0FD2AF01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заявит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елям;</w:t>
      </w:r>
    </w:p>
    <w:p w14:paraId="50BB5739" w14:textId="50E6F20E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отсутствие нарушений установленных сроков в процессе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;</w:t>
      </w:r>
    </w:p>
    <w:p w14:paraId="3E0E040B" w14:textId="3D822B02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3E0766" w:rsidRPr="0033504F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, его должностных лиц, принимаемых (совершенных) при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предоставлении услуги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, по </w:t>
      </w:r>
      <w:proofErr w:type="gramStart"/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итогам</w:t>
      </w:r>
      <w:proofErr w:type="gramEnd"/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</w:t>
      </w:r>
      <w:r w:rsidR="00F7463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заявит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елей.</w:t>
      </w:r>
    </w:p>
    <w:p w14:paraId="57DA35C6" w14:textId="694DDC1F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69FD8705" w14:textId="62CAA1FC" w:rsidR="00CE6C97" w:rsidRPr="0033504F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</w:t>
      </w:r>
      <w:r w:rsidR="00CE6C97" w:rsidRPr="0033504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III</w:t>
      </w:r>
      <w:r w:rsidR="00CE6C97" w:rsidRPr="0033504F">
        <w:rPr>
          <w:rFonts w:ascii="Times New Roman" w:hAnsi="Times New Roman"/>
          <w:b/>
          <w:color w:val="000000" w:themeColor="text1"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60A7641A" w14:textId="77777777" w:rsidR="00032690" w:rsidRPr="0033504F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B8300F" w14:textId="77777777" w:rsidR="00032690" w:rsidRPr="0033504F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bCs/>
          <w:color w:val="000000" w:themeColor="text1"/>
          <w:sz w:val="24"/>
          <w:szCs w:val="24"/>
        </w:rPr>
        <w:t>Исчерпывающий перечень административных процедур</w:t>
      </w:r>
    </w:p>
    <w:p w14:paraId="6B028061" w14:textId="160DEFAB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25137A9A" w14:textId="5CF8D7EA" w:rsidR="00CE6C97" w:rsidRPr="0033504F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3.1.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Предоставление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включает в себя следующие административные процедуры:</w:t>
      </w:r>
    </w:p>
    <w:p w14:paraId="77531CB7" w14:textId="42EFC2C8" w:rsidR="00CE6C97" w:rsidRPr="0033504F" w:rsidRDefault="00CC14A6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прием, </w:t>
      </w:r>
      <w:r w:rsidR="00CE6C97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проверка документов и регистрация </w:t>
      </w:r>
      <w:r w:rsidR="000628B6" w:rsidRPr="0033504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заявления о выдаче разрешения на ввод объекта в эксплуатацию</w:t>
      </w:r>
      <w:r w:rsidR="00CE6C97"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A819037" w14:textId="18B42BD7" w:rsidR="00CE6C97" w:rsidRPr="0033504F" w:rsidRDefault="00CA1C05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сведений посредством межведомственного информационного взаимодействия, в том числе с использованием </w:t>
      </w:r>
      <w:r w:rsidR="009B2339" w:rsidRPr="0033504F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CE6C97" w:rsidRPr="0033504F">
        <w:rPr>
          <w:rFonts w:ascii="Times New Roman" w:hAnsi="Times New Roman"/>
          <w:color w:val="000000" w:themeColor="text1"/>
          <w:sz w:val="24"/>
          <w:szCs w:val="24"/>
        </w:rPr>
        <w:t>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67867202" w14:textId="77777777" w:rsidR="00CE6C97" w:rsidRPr="0033504F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рассмотрение документов и сведений;</w:t>
      </w:r>
    </w:p>
    <w:p w14:paraId="2BD0A360" w14:textId="77777777" w:rsidR="00CE6C97" w:rsidRPr="0033504F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принятие решения;</w:t>
      </w:r>
    </w:p>
    <w:p w14:paraId="6CB4F045" w14:textId="77777777" w:rsidR="001E47A5" w:rsidRPr="0033504F" w:rsidRDefault="00CC14A6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выдача результата.</w:t>
      </w:r>
    </w:p>
    <w:p w14:paraId="0E1767D2" w14:textId="40CB72D0" w:rsidR="005810EC" w:rsidRPr="00332539" w:rsidRDefault="001E47A5" w:rsidP="00332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Описание административных процедур представлено в Приложении № 10 к настоящему Административному регламенту.</w:t>
      </w:r>
    </w:p>
    <w:p w14:paraId="32F6A680" w14:textId="77777777" w:rsidR="005810EC" w:rsidRDefault="005810EC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D4179FE" w14:textId="5E07BE72" w:rsidR="00032690" w:rsidRPr="0033504F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Перечень административных процедур (действий) при предоставлении </w:t>
      </w:r>
      <w:r w:rsidR="0033504F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 услуг в электронной форме</w:t>
      </w:r>
    </w:p>
    <w:p w14:paraId="568DA406" w14:textId="77777777" w:rsidR="005810EC" w:rsidRPr="0033504F" w:rsidRDefault="005810EC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8753FF" w14:textId="3A2A87F3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3.2. При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в электронной форме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елю обеспечиваются:</w:t>
      </w:r>
    </w:p>
    <w:p w14:paraId="2AAE56DF" w14:textId="14D65251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информации о порядке и сроках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D477ECD" w14:textId="458D0B24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формирование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AD87DDA" w14:textId="69228012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прием и регистрация </w:t>
      </w:r>
      <w:r w:rsidR="003E0766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уполномоченным органом государственной власти, органом местного самоуправления, организацией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757B26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и иных документов, необходимых для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E60E5F2" w14:textId="43B5302F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результата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06622EEA" w14:textId="1D905D65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сведений о ходе рассмотрения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FAE6ABF" w14:textId="254A4BC8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осуществление оценки качества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14213E0" w14:textId="40EEFC58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досудебное (внесудебное) обжалование решений и действий (бездействия) </w:t>
      </w:r>
      <w:r w:rsidR="003E0766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местного самоуправления,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либо действия (бездействие) должностных лиц </w:t>
      </w:r>
      <w:r w:rsidR="003E0766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местного самоуправления,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либо </w:t>
      </w:r>
      <w:r w:rsidR="0033504F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служащего.</w:t>
      </w:r>
    </w:p>
    <w:p w14:paraId="27046F79" w14:textId="77777777" w:rsidR="00032690" w:rsidRPr="0033504F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52DBB13" w14:textId="166E7829" w:rsidR="00032690" w:rsidRPr="0033504F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Порядок осуществления административных процедур (действий)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в электронной форме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A929A13" w14:textId="77777777" w:rsidR="00032690" w:rsidRPr="0033504F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C3B8774" w14:textId="469C67C6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3.3. Формирование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2C81DEB" w14:textId="65A6DE3B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Формирование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757B26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осуществляется посредством заполнения электронной формы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757B26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Едином портале, региональном портале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без необходимости дополнительной подачи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757B26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в какой-либо иной форме.</w:t>
      </w:r>
    </w:p>
    <w:p w14:paraId="3230A3BA" w14:textId="76A0D79F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Форматно-логическая проверка сформированного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757B26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осуществляется после заполнения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елем каждого из полей электронной формы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. При выявлении некорректно заполненного поля электронной формы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05EADE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При формировании заявления заявителю обеспечивается:</w:t>
      </w:r>
    </w:p>
    <w:p w14:paraId="71100762" w14:textId="6882DE58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а) возможность копирования и сохранения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и иных документов, указанных в </w:t>
      </w:r>
      <w:r w:rsidR="00757B26" w:rsidRPr="0033504F">
        <w:rPr>
          <w:rFonts w:ascii="Times New Roman" w:hAnsi="Times New Roman"/>
          <w:color w:val="000000" w:themeColor="text1"/>
          <w:sz w:val="24"/>
          <w:szCs w:val="24"/>
        </w:rPr>
        <w:t>под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пунктах</w:t>
      </w:r>
      <w:r w:rsidR="00757B26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"б</w:t>
      </w:r>
      <w:proofErr w:type="gramStart"/>
      <w:r w:rsidR="00757B26" w:rsidRPr="0033504F">
        <w:rPr>
          <w:rFonts w:ascii="Times New Roman" w:hAnsi="Times New Roman"/>
          <w:color w:val="000000" w:themeColor="text1"/>
          <w:sz w:val="24"/>
          <w:szCs w:val="24"/>
        </w:rPr>
        <w:t>"-</w:t>
      </w:r>
      <w:proofErr w:type="gramEnd"/>
      <w:r w:rsidR="00757B26" w:rsidRPr="0033504F">
        <w:rPr>
          <w:rFonts w:ascii="Times New Roman" w:hAnsi="Times New Roman"/>
          <w:color w:val="000000" w:themeColor="text1"/>
          <w:sz w:val="24"/>
          <w:szCs w:val="24"/>
        </w:rPr>
        <w:t>"д" пункта 2.8, п</w:t>
      </w:r>
      <w:r w:rsidR="002B7C54" w:rsidRPr="0033504F">
        <w:rPr>
          <w:rFonts w:ascii="Times New Roman" w:hAnsi="Times New Roman"/>
          <w:color w:val="000000" w:themeColor="text1"/>
          <w:sz w:val="24"/>
          <w:szCs w:val="24"/>
        </w:rPr>
        <w:t>ункте 2.9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Административного регламента, необходимых для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EF83869" w14:textId="58F26A44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б) возможность печати на бумажном носителе копии электронной формы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398C6B8" w14:textId="4DC60E5A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в) сохранение ранее введенных в электронную форму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70C71FC" w14:textId="1881279B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г) заполнение полей электронной формы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до начала ввода сведений заявителем с использованием сведений, размещенных в ЕСИА, и сведений, опубликованных на 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>Едином портале, региональном портале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в части, касающейся сведений, отсутствующих в ЕСИА;</w:t>
      </w:r>
    </w:p>
    <w:p w14:paraId="337DB507" w14:textId="7F6FE7F8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д) возможность вернуться на любой из этапов заполнения электронной формы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без потери ранее введенной информации;</w:t>
      </w:r>
    </w:p>
    <w:p w14:paraId="78969758" w14:textId="095D8898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е) возможность доступа заявителя на 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Едином портале, региональном портале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к ранее поданным им </w:t>
      </w:r>
      <w:r w:rsidR="00CB6098"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заявлениям </w:t>
      </w:r>
      <w:r w:rsidR="00520D58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о выдаче разрешения на ввод объекта в эксплуатацию</w:t>
      </w:r>
      <w:r w:rsidR="004035DE"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в течение не менее одного года, а также частично сформированных </w:t>
      </w:r>
      <w:r w:rsidR="00A6618D"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заявлений о выдаче разрешения на ввод </w:t>
      </w:r>
      <w:r w:rsidR="00A6618D" w:rsidRPr="0033504F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объекта в эксплуатаци</w:t>
      </w:r>
      <w:proofErr w:type="gramStart"/>
      <w:r w:rsidR="00A6618D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ю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–</w:t>
      </w:r>
      <w:proofErr w:type="gramEnd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в течение не менее 3 месяцев.</w:t>
      </w:r>
    </w:p>
    <w:p w14:paraId="443907F3" w14:textId="615ACF62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Сформированное и подписанное </w:t>
      </w:r>
      <w:r w:rsidR="00520D58" w:rsidRPr="0033504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заявление о выдаче разрешения на ввод объекта в эксплуатацию</w:t>
      </w:r>
      <w:r w:rsidR="00520D58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и иные документы, необходимые для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>, направляются в у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полномоченный орган</w:t>
      </w:r>
      <w:r w:rsidR="00A6618D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государ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A6618D" w:rsidRPr="0033504F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>венной власти, орган местного самоуправления, организацию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посредством 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>Единого портала, регионального портала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AF2CE37" w14:textId="5D7BC5F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3.4. 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Уполномоченный орган </w:t>
      </w:r>
      <w:r w:rsidR="00A6618D" w:rsidRPr="0033504F">
        <w:rPr>
          <w:rFonts w:ascii="Times New Roman" w:hAnsi="Times New Roman"/>
          <w:color w:val="000000" w:themeColor="text1"/>
          <w:sz w:val="24"/>
          <w:szCs w:val="24"/>
        </w:rPr>
        <w:t>государственн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ой власти, орган местного самоуправления, организация 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>обеспечивает в срок не позднее одного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рабочего дня с момента подачи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>Едином портале, региональном портале, а 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в случае его поступления в </w:t>
      </w:r>
      <w:r w:rsidR="004D4236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выходной,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нерабочий праздничный день, – в следующий за ним первый рабочий день:</w:t>
      </w:r>
    </w:p>
    <w:p w14:paraId="2FDE0520" w14:textId="778861BA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а) прием документов, необходимых для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, и направление заявителю электронного сообщения о поступлении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3775ABD" w14:textId="71FFB2FC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б) регистрацию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и направление заявителю уведомления о регистрации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либо об отказе в приеме документов, необходимых для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4E0F4C1" w14:textId="3BE78E93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3.5. </w:t>
      </w:r>
      <w:proofErr w:type="gramStart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Электронное </w:t>
      </w:r>
      <w:r w:rsidR="00520D58" w:rsidRPr="0033504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заявление о выдаче разрешения на ввод объекта в эксплуатацию</w:t>
      </w:r>
      <w:r w:rsidR="00520D58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становится доступным для должностного лица 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полномоченного органа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618D" w:rsidRPr="0033504F">
        <w:rPr>
          <w:rFonts w:ascii="Times New Roman" w:hAnsi="Times New Roman"/>
          <w:color w:val="000000" w:themeColor="text1"/>
          <w:sz w:val="24"/>
          <w:szCs w:val="24"/>
        </w:rPr>
        <w:t>государственн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>ой власти, органа местного самоуправления, организации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, ответственного за прием и регистрацию </w:t>
      </w:r>
      <w:r w:rsidR="00520D58" w:rsidRPr="0033504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заявления о выдаче разрешения на ввод объекта в эксплуатацию</w:t>
      </w:r>
      <w:r w:rsidR="00520D58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(далее – ответственное должностное лицо), в государственной информ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>ационной системе, используемой у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полномоченным органом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618D" w:rsidRPr="0033504F">
        <w:rPr>
          <w:rFonts w:ascii="Times New Roman" w:hAnsi="Times New Roman"/>
          <w:color w:val="000000" w:themeColor="text1"/>
          <w:sz w:val="24"/>
          <w:szCs w:val="24"/>
        </w:rPr>
        <w:t>государственн</w:t>
      </w:r>
      <w:r w:rsidR="00CB6098" w:rsidRPr="0033504F">
        <w:rPr>
          <w:rFonts w:ascii="Times New Roman" w:hAnsi="Times New Roman"/>
          <w:color w:val="000000" w:themeColor="text1"/>
          <w:sz w:val="24"/>
          <w:szCs w:val="24"/>
        </w:rPr>
        <w:t>ой власти, органом местного самоуправления, организацией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для предоставления  услуги (далее – ГИС).</w:t>
      </w:r>
      <w:proofErr w:type="gramEnd"/>
    </w:p>
    <w:p w14:paraId="051A5FC4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Ответственное должностное лицо:</w:t>
      </w:r>
    </w:p>
    <w:p w14:paraId="5FD898E6" w14:textId="38F2DEF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проверяет наличие электронных </w:t>
      </w:r>
      <w:r w:rsidR="00520D58" w:rsidRPr="0033504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заявлений о выдаче разрешения на ввод объекта в эксплуатацию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поступивших 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>посредством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>Единого портала, регионального портала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с периодом не реже 2 раз в день;</w:t>
      </w:r>
    </w:p>
    <w:p w14:paraId="136EA053" w14:textId="204CE3BD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рассматривает поступившие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20105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и приложенные </w:t>
      </w:r>
      <w:r w:rsidR="0020105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к ним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документы;</w:t>
      </w:r>
    </w:p>
    <w:p w14:paraId="160951CB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производит действия в соответствии с пунктом 3.4 настоящего Административного регламента.</w:t>
      </w:r>
    </w:p>
    <w:p w14:paraId="7E9390B7" w14:textId="1B2C56E9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3.6. Заявителю в качестве результата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обеспечивается возможность получения документа: </w:t>
      </w:r>
    </w:p>
    <w:p w14:paraId="7E23B09E" w14:textId="2C142DDB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направленного заявителю в личный кабинет на </w:t>
      </w:r>
      <w:r w:rsidR="007A4A29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Едином портале, региональном портале</w:t>
      </w: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3A3B8C38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197F0CB3" w14:textId="4BABBA11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3.7. Получение информации о ходе рассмотрения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734E4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и о результате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производится в личном кабинете на </w:t>
      </w:r>
      <w:r w:rsidR="007A4A29" w:rsidRPr="0033504F">
        <w:rPr>
          <w:rFonts w:ascii="Times New Roman" w:hAnsi="Times New Roman"/>
          <w:color w:val="000000" w:themeColor="text1"/>
          <w:sz w:val="24"/>
          <w:szCs w:val="24"/>
        </w:rPr>
        <w:t>Едином портале, региональном портале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, при условии авторизации. Заявитель имеет возможность просматривать статус электронного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а также информацию о дальнейших действиях в личном кабинете по собственной инициативе, в любое время.</w:t>
      </w:r>
    </w:p>
    <w:p w14:paraId="3A16E607" w14:textId="312FC048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При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в электронной форме заявителю направляется:</w:t>
      </w:r>
    </w:p>
    <w:p w14:paraId="1B835A76" w14:textId="00E6D47D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а) уведомление о приеме и регистрации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734E4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и иных документов, необходимых для предоставления  услуги, содержащее сведения о факте приема </w:t>
      </w:r>
      <w:r w:rsidR="000628B6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734E4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и документов, необходимых для предоставления  услуги, и начале процедуры предоставления  услуги, а также сведения о дате и времени окончания предоставления  услуги либо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lastRenderedPageBreak/>
        <w:t>мотивированный отказ</w:t>
      </w:r>
      <w:proofErr w:type="gramEnd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в приеме документов, необходимых для предоставления  услуги;</w:t>
      </w:r>
    </w:p>
    <w:p w14:paraId="19321206" w14:textId="62426116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б) уведомление о результатах рассмотрения документов, необходимых для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, содержащее сведения о принятии положительного решения о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и возможности получить результат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либо мотивированный отказ в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24CAB5C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3.8. Оценка качества предоставления муниципальной услуги.</w:t>
      </w:r>
    </w:p>
    <w:p w14:paraId="7256AB08" w14:textId="010FC0A5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Оценка качества предоставления  услуги осуществляется в соответствии с </w:t>
      </w:r>
      <w:hyperlink r:id="rId10" w:history="1">
        <w:r w:rsidRPr="0033504F">
          <w:rPr>
            <w:rFonts w:ascii="Times New Roman" w:hAnsi="Times New Roman"/>
            <w:color w:val="000000" w:themeColor="text1"/>
            <w:sz w:val="24"/>
            <w:szCs w:val="24"/>
          </w:rPr>
          <w:t>Правилами</w:t>
        </w:r>
      </w:hyperlink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proofErr w:type="gramStart"/>
      <w:r w:rsidRPr="0033504F">
        <w:rPr>
          <w:rFonts w:ascii="Times New Roman" w:hAnsi="Times New Roman"/>
          <w:color w:val="000000" w:themeColor="text1"/>
          <w:sz w:val="24"/>
          <w:szCs w:val="24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</w:t>
      </w:r>
      <w:proofErr w:type="gramEnd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о досрочном прекращении исполнения соответствующими руководителями своих должностных обязанностей».</w:t>
      </w:r>
    </w:p>
    <w:p w14:paraId="01EC3E1B" w14:textId="74B05281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3.9. </w:t>
      </w:r>
      <w:proofErr w:type="gramStart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Заявителю обеспечивается возможность направления жалобы на решения, действия или бездействие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, должностного лица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</w:t>
      </w:r>
      <w:proofErr w:type="gramEnd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1C73400E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1A1E8B2" w14:textId="58005D91" w:rsidR="00C51802" w:rsidRPr="0033504F" w:rsidRDefault="00762452" w:rsidP="00332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</w:t>
      </w:r>
      <w:r w:rsidR="00CE6C97" w:rsidRPr="0033504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IV</w:t>
      </w:r>
      <w:r w:rsidR="00CE6C97"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Формы </w:t>
      </w:r>
      <w:proofErr w:type="gramStart"/>
      <w:r w:rsidR="00CE6C97" w:rsidRPr="0033504F">
        <w:rPr>
          <w:rFonts w:ascii="Times New Roman" w:hAnsi="Times New Roman"/>
          <w:b/>
          <w:color w:val="000000" w:themeColor="text1"/>
          <w:sz w:val="24"/>
          <w:szCs w:val="24"/>
        </w:rPr>
        <w:t>контроля за</w:t>
      </w:r>
      <w:proofErr w:type="gramEnd"/>
      <w:r w:rsidR="00CE6C97"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исполнением административного регламента</w:t>
      </w:r>
    </w:p>
    <w:p w14:paraId="6A7B2404" w14:textId="51039618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Порядок осуществления текущего </w:t>
      </w:r>
      <w:proofErr w:type="gramStart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контроля за</w:t>
      </w:r>
      <w:proofErr w:type="gramEnd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соблюдением</w:t>
      </w:r>
    </w:p>
    <w:p w14:paraId="1121984E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и исполнением ответственными должностными лицами положений</w:t>
      </w:r>
    </w:p>
    <w:p w14:paraId="50DC9C8F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регламента и иных нормативных правовых актов,</w:t>
      </w:r>
    </w:p>
    <w:p w14:paraId="3A6F0AF1" w14:textId="23F2021F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устанавливающих требования к предоставлению </w:t>
      </w:r>
      <w:r w:rsidR="005F2357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услуги, а также принятием ими решений</w:t>
      </w:r>
    </w:p>
    <w:p w14:paraId="6A3D7FDF" w14:textId="77777777" w:rsidR="00C51802" w:rsidRPr="0033504F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F8978EF" w14:textId="16482B9E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4.1. Текущий </w:t>
      </w:r>
      <w:proofErr w:type="gramStart"/>
      <w:r w:rsidRPr="0033504F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местного самоуправления, организации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уполномоченными на осуществление контроля за предоставлением муниципальной услуги.</w:t>
      </w:r>
    </w:p>
    <w:p w14:paraId="17F12E5C" w14:textId="576CF481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</w:t>
      </w:r>
      <w:r w:rsidR="005F2357">
        <w:rPr>
          <w:rFonts w:ascii="Times New Roman" w:hAnsi="Times New Roman"/>
          <w:color w:val="000000" w:themeColor="text1"/>
          <w:sz w:val="24"/>
          <w:szCs w:val="24"/>
        </w:rPr>
        <w:t>местного самоуправления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8C487B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Текущий контроль осуществляется путем проведения проверок:</w:t>
      </w:r>
    </w:p>
    <w:p w14:paraId="12C54DFC" w14:textId="5F3A34E8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решений о предоставлении (об отказе в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предоставлении)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64D71F9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выявления и устранения нарушений прав граждан;</w:t>
      </w:r>
    </w:p>
    <w:p w14:paraId="5BCD9DC4" w14:textId="77777777" w:rsidR="00332539" w:rsidRDefault="00CE6C97" w:rsidP="00332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37859ABC" w14:textId="7A2A505A" w:rsidR="00C51802" w:rsidRPr="00332539" w:rsidRDefault="00C51802" w:rsidP="00332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Порядок и периодичность осуществления </w:t>
      </w:r>
      <w:proofErr w:type="gramStart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плановых</w:t>
      </w:r>
      <w:proofErr w:type="gramEnd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внеплановых</w:t>
      </w:r>
    </w:p>
    <w:p w14:paraId="0F68EA16" w14:textId="77777777" w:rsidR="005F2357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проверок полноты и качества предоставления </w:t>
      </w:r>
      <w:r w:rsidR="005F2357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услуги, в том числе порядок и формы </w:t>
      </w:r>
      <w:proofErr w:type="gramStart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контроля за</w:t>
      </w:r>
      <w:proofErr w:type="gramEnd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полнотой и качеством </w:t>
      </w:r>
    </w:p>
    <w:p w14:paraId="1B8DFAE9" w14:textId="46E8F7E1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предоставления </w:t>
      </w:r>
      <w:r w:rsidR="005F23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муниципальной </w:t>
      </w: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услуги</w:t>
      </w:r>
    </w:p>
    <w:p w14:paraId="5446B474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73C7E6" w14:textId="1986474B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4.2. </w:t>
      </w:r>
      <w:proofErr w:type="gramStart"/>
      <w:r w:rsidRPr="0033504F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полнотой и качеством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включает в себя проведение плановых и внеплановых проверок.</w:t>
      </w:r>
    </w:p>
    <w:p w14:paraId="10C89EF2" w14:textId="75479B45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4.3. Плановые проверки осуществляются на основании годовых планов работы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полномоченного </w:t>
      </w:r>
      <w:r w:rsidR="00DA4609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самоуправления,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утверждаемых руководителем уполномоченного </w:t>
      </w:r>
      <w:r w:rsidR="00DA4609">
        <w:rPr>
          <w:rFonts w:ascii="Times New Roman" w:hAnsi="Times New Roman"/>
          <w:color w:val="000000" w:themeColor="text1"/>
          <w:sz w:val="24"/>
          <w:szCs w:val="24"/>
        </w:rPr>
        <w:t>органа местного самоуправления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. При плановой проверке полноты и качества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контролю подлежат:</w:t>
      </w:r>
    </w:p>
    <w:p w14:paraId="7B865BF6" w14:textId="04315795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соблюдение сроков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C82F974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соблюдение положений настоящего Административного регламента;</w:t>
      </w:r>
    </w:p>
    <w:p w14:paraId="77A8D88A" w14:textId="4A55EC30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правильность и обоснованность принятого решения об отказе в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881AA6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Основанием для проведения внеплановых проверок являются:</w:t>
      </w:r>
    </w:p>
    <w:p w14:paraId="3773172A" w14:textId="4C987DD0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DA4609">
        <w:rPr>
          <w:rFonts w:ascii="Times New Roman" w:hAnsi="Times New Roman"/>
          <w:color w:val="000000" w:themeColor="text1"/>
          <w:sz w:val="24"/>
          <w:szCs w:val="24"/>
        </w:rPr>
        <w:t xml:space="preserve">Удмуртской Республики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и нормативных правовых актов </w:t>
      </w:r>
      <w:r w:rsidR="00DA4609">
        <w:rPr>
          <w:rFonts w:ascii="Times New Roman" w:hAnsi="Times New Roman"/>
          <w:color w:val="000000" w:themeColor="text1"/>
          <w:sz w:val="24"/>
          <w:szCs w:val="24"/>
        </w:rPr>
        <w:t>органов местного самоуправления;</w:t>
      </w:r>
    </w:p>
    <w:p w14:paraId="554C7D53" w14:textId="4C8E36A3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960CF3" w14:textId="4E7B7961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9B276B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должностных лиц за решения и действия</w:t>
      </w:r>
    </w:p>
    <w:p w14:paraId="0B441A27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(бездействие), </w:t>
      </w:r>
      <w:proofErr w:type="gramStart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принимаемые</w:t>
      </w:r>
      <w:proofErr w:type="gramEnd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(осуществляемые) ими в ходе</w:t>
      </w:r>
    </w:p>
    <w:p w14:paraId="4EABFB65" w14:textId="1EBCFA4F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предоставления муни</w:t>
      </w:r>
      <w:r w:rsidR="005F2357">
        <w:rPr>
          <w:rFonts w:ascii="Times New Roman" w:hAnsi="Times New Roman"/>
          <w:b/>
          <w:color w:val="000000" w:themeColor="text1"/>
          <w:sz w:val="24"/>
          <w:szCs w:val="24"/>
        </w:rPr>
        <w:t>ципальной</w:t>
      </w: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</w:t>
      </w:r>
    </w:p>
    <w:p w14:paraId="2B4AD35C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75D150C" w14:textId="038F18D6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DA4609" w:rsidRPr="00DA4609">
        <w:rPr>
          <w:rFonts w:ascii="Times New Roman" w:hAnsi="Times New Roman"/>
          <w:iCs/>
          <w:color w:val="000000" w:themeColor="text1"/>
          <w:sz w:val="24"/>
          <w:szCs w:val="24"/>
        </w:rPr>
        <w:t>Удмуртской Республики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и нормативных правовых актов </w:t>
      </w:r>
      <w:r w:rsidR="00DA4609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района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28FD4840" w14:textId="62A76765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предоставлении)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закрепляется в их должностных регламентах в соответствии с требованиями законодательства.</w:t>
      </w:r>
    </w:p>
    <w:p w14:paraId="69351802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472581C" w14:textId="60DF14FD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Требования к порядку и формам </w:t>
      </w:r>
      <w:proofErr w:type="gramStart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контроля за</w:t>
      </w:r>
      <w:proofErr w:type="gramEnd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предоставлением</w:t>
      </w:r>
    </w:p>
    <w:p w14:paraId="21AB0417" w14:textId="6B8131AE" w:rsidR="00C51802" w:rsidRPr="0033504F" w:rsidRDefault="00DA4609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="00C51802"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услуги, в том числе со стороны граждан,</w:t>
      </w:r>
    </w:p>
    <w:p w14:paraId="38C898A2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их объединений и организаций</w:t>
      </w:r>
    </w:p>
    <w:p w14:paraId="61CDEFB8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65BC643" w14:textId="0C8DC00D" w:rsidR="00DA4609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4.6. Граждане, их объединения и организации имеют право осуществлять </w:t>
      </w:r>
      <w:proofErr w:type="gramStart"/>
      <w:r w:rsidRPr="0033504F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предоставлением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путем получения информации о ходе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в том числе о сроках завершения админи</w:t>
      </w:r>
      <w:r w:rsidR="00583782">
        <w:rPr>
          <w:rFonts w:ascii="Times New Roman" w:hAnsi="Times New Roman"/>
          <w:color w:val="000000" w:themeColor="text1"/>
          <w:sz w:val="24"/>
          <w:szCs w:val="24"/>
        </w:rPr>
        <w:t>стративных процедур (действий).</w:t>
      </w:r>
    </w:p>
    <w:p w14:paraId="3F0B3683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Граждане, их объединения и организации также имеют право:</w:t>
      </w:r>
    </w:p>
    <w:p w14:paraId="2C3724AB" w14:textId="5F697E79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направлять замечания и предложения по улучшению доступности и качества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A868F3C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14:paraId="7731C5D6" w14:textId="1A850E40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4.7. Должностные лица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местн</w:t>
      </w:r>
      <w:r w:rsidR="00DA4609">
        <w:rPr>
          <w:rFonts w:ascii="Times New Roman" w:hAnsi="Times New Roman"/>
          <w:color w:val="000000" w:themeColor="text1"/>
          <w:sz w:val="24"/>
          <w:szCs w:val="24"/>
        </w:rPr>
        <w:t xml:space="preserve">ого самоуправления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4B7FA92A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B898500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9C98586" w14:textId="00E1CD94" w:rsidR="00C60262" w:rsidRPr="0033504F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</w:t>
      </w:r>
      <w:r w:rsidR="00CE6C97" w:rsidRPr="0033504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V</w:t>
      </w:r>
      <w:r w:rsidR="00CE6C97"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C60262"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DA4609">
        <w:rPr>
          <w:rFonts w:ascii="Times New Roman" w:hAnsi="Times New Roman"/>
          <w:b/>
          <w:color w:val="000000" w:themeColor="text1"/>
          <w:sz w:val="24"/>
          <w:szCs w:val="24"/>
        </w:rPr>
        <w:t>муниципальную</w:t>
      </w:r>
      <w:r w:rsidR="00C60262"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услугу, а также их должностных лиц, </w:t>
      </w:r>
      <w:r w:rsidR="00DA4609">
        <w:rPr>
          <w:rFonts w:ascii="Times New Roman" w:hAnsi="Times New Roman"/>
          <w:b/>
          <w:color w:val="000000" w:themeColor="text1"/>
          <w:sz w:val="24"/>
          <w:szCs w:val="24"/>
        </w:rPr>
        <w:t>муниципальных</w:t>
      </w:r>
      <w:r w:rsidR="00C60262"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служащих</w:t>
      </w:r>
    </w:p>
    <w:p w14:paraId="6DBF87DD" w14:textId="77777777" w:rsidR="00C51802" w:rsidRPr="0033504F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AB94F17" w14:textId="43DC86E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5.1. Заявитель имеет право на обжалование решения и (или) действий (бездействия)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местного самоуправления, </w:t>
      </w:r>
      <w:r w:rsidR="005430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должностных лиц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местного самоуправления, </w:t>
      </w:r>
      <w:r w:rsidR="00F77693">
        <w:rPr>
          <w:rFonts w:ascii="Times New Roman" w:hAnsi="Times New Roman"/>
          <w:color w:val="000000" w:themeColor="text1"/>
          <w:sz w:val="24"/>
          <w:szCs w:val="24"/>
        </w:rPr>
        <w:t>муниципальных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служащих, многофункционального центра, а также работника многофункционального центра при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в досудебном (внесудебном) порядке (далее – жалоба).</w:t>
      </w:r>
    </w:p>
    <w:p w14:paraId="3C2EE308" w14:textId="6DC8780E" w:rsidR="00C51802" w:rsidRPr="0033504F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</w:p>
    <w:p w14:paraId="7FF34CD9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bCs/>
          <w:color w:val="000000" w:themeColor="text1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29F6E671" w14:textId="77777777" w:rsidR="00C51802" w:rsidRPr="0033504F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</w:p>
    <w:p w14:paraId="033178ED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1BF8CF80" w14:textId="4D8F4BBC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уполномоченный </w:t>
      </w:r>
      <w:r w:rsidR="00CA7474">
        <w:rPr>
          <w:rFonts w:ascii="Times New Roman" w:hAnsi="Times New Roman"/>
          <w:color w:val="000000" w:themeColor="text1"/>
          <w:sz w:val="24"/>
          <w:szCs w:val="24"/>
        </w:rPr>
        <w:t xml:space="preserve">орган местного самоуправления </w:t>
      </w: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– на решение и (или) действия (бездействие) должностного лица, руководителя структурного подразделения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местного самоуправления, </w:t>
      </w: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 решение и действия (бездействие)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местного самоуправления, </w:t>
      </w: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руководителя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мест</w:t>
      </w:r>
      <w:r w:rsidR="00CA7474">
        <w:rPr>
          <w:rFonts w:ascii="Times New Roman" w:hAnsi="Times New Roman"/>
          <w:color w:val="000000" w:themeColor="text1"/>
          <w:sz w:val="24"/>
          <w:szCs w:val="24"/>
        </w:rPr>
        <w:t>ного самоуправления</w:t>
      </w: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333D2C35" w14:textId="0C9041E0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вышестоящий орган на решение и (или) действия (бездействие) должностного лица, руководителя структурного подразделения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мест</w:t>
      </w:r>
      <w:r w:rsidR="00F77693">
        <w:rPr>
          <w:rFonts w:ascii="Times New Roman" w:hAnsi="Times New Roman"/>
          <w:color w:val="000000" w:themeColor="text1"/>
          <w:sz w:val="24"/>
          <w:szCs w:val="24"/>
        </w:rPr>
        <w:t>ного самоуправления</w:t>
      </w: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4CD5BB67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3E834991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4DAA0FC6" w14:textId="333D91EC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215332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уполномоченном органе местного самоуправления,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6BBC5FBF" w14:textId="34B21D7F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032EFBD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bCs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30225566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97A20D2" w14:textId="267C01D2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5.3. </w:t>
      </w:r>
      <w:proofErr w:type="gramStart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Информация о порядке подачи и рассмотрения жалобы размещается на информационных стендах в местах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, на сайте 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полномоченного органа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государственной власти, органа местного самоуправления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организации</w:t>
      </w:r>
      <w:r w:rsidR="00215332" w:rsidRPr="0033504F">
        <w:rPr>
          <w:rFonts w:ascii="Times New Roman" w:hAnsi="Times New Roman"/>
          <w:color w:val="000000" w:themeColor="text1"/>
          <w:sz w:val="24"/>
          <w:szCs w:val="24"/>
        </w:rPr>
        <w:t>, на Едином портале, региональном портале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proofErr w:type="gramEnd"/>
    </w:p>
    <w:p w14:paraId="252FD1C3" w14:textId="77777777" w:rsidR="005B1D68" w:rsidRPr="0033504F" w:rsidRDefault="005B1D68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AF099C" w14:textId="5869D836" w:rsidR="00C51802" w:rsidRPr="00CA7474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CA747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CA7474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CA747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</w:t>
      </w:r>
      <w:proofErr w:type="gramEnd"/>
    </w:p>
    <w:p w14:paraId="6AA7AA6D" w14:textId="6F9863E9" w:rsidR="00CE6C97" w:rsidRPr="00CA7474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5.4. Порядок досудебного (внесудебного) обжалования решений и действий (бездействия) </w:t>
      </w:r>
      <w:r w:rsidR="003E0766" w:rsidRPr="00CA7474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местного самоуправления, организации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, а также его должностных лиц регулируется:</w:t>
      </w:r>
    </w:p>
    <w:p w14:paraId="3D420D89" w14:textId="6CD5D53C" w:rsidR="00CE6C97" w:rsidRPr="00CA7474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Федеральным </w:t>
      </w:r>
      <w:hyperlink r:id="rId11" w:history="1">
        <w:r w:rsidRPr="00CA7474">
          <w:rPr>
            <w:rFonts w:ascii="Times New Roman" w:hAnsi="Times New Roman"/>
            <w:color w:val="000000" w:themeColor="text1"/>
            <w:sz w:val="24"/>
            <w:szCs w:val="24"/>
          </w:rPr>
          <w:t>законом</w:t>
        </w:r>
      </w:hyperlink>
      <w:r w:rsidR="00215332"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№ 210-ФЗ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98FEACF" w14:textId="77777777" w:rsidR="00CE6C97" w:rsidRPr="00CA7474" w:rsidRDefault="0033253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2" w:history="1">
        <w:r w:rsidR="00CE6C97" w:rsidRPr="00CA7474">
          <w:rPr>
            <w:rFonts w:ascii="Times New Roman" w:hAnsi="Times New Roman"/>
            <w:color w:val="000000" w:themeColor="text1"/>
            <w:sz w:val="24"/>
            <w:szCs w:val="24"/>
          </w:rPr>
          <w:t>постановлением</w:t>
        </w:r>
      </w:hyperlink>
      <w:r w:rsidR="00CE6C97"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12FEED4" w14:textId="77777777" w:rsidR="00CE6C97" w:rsidRPr="00CA7474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E9F695" w14:textId="5380E53A" w:rsidR="00CE6C97" w:rsidRPr="00CA7474" w:rsidRDefault="0076245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</w:t>
      </w:r>
      <w:r w:rsidR="00CE6C97" w:rsidRPr="00CA7474">
        <w:rPr>
          <w:rFonts w:ascii="Times New Roman" w:hAnsi="Times New Roman"/>
          <w:b/>
          <w:color w:val="000000" w:themeColor="text1"/>
          <w:sz w:val="24"/>
          <w:szCs w:val="24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4DDB0F41" w14:textId="67E50B59" w:rsidR="00C51802" w:rsidRPr="00CA7474" w:rsidRDefault="00C5180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909BD4" w14:textId="04D238EA" w:rsidR="00C51802" w:rsidRPr="00CA7474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Исчерпывающий перечень административных процедур (действий) при предоставлении </w:t>
      </w:r>
      <w:r w:rsidR="00CA7474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CA74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услуги, выполняемых многофункциональными центрами </w:t>
      </w:r>
    </w:p>
    <w:p w14:paraId="0300D24E" w14:textId="77777777" w:rsidR="00C51802" w:rsidRPr="00CA7474" w:rsidRDefault="00C5180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1D29F5" w14:textId="77777777" w:rsidR="00CE6C97" w:rsidRPr="00CA7474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6.1 Многофункциональный центр осуществляет:</w:t>
      </w:r>
    </w:p>
    <w:p w14:paraId="4EDF916A" w14:textId="4AB40C9A" w:rsidR="00CE6C97" w:rsidRPr="00CA7474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информирование заявителей о порядке </w:t>
      </w:r>
      <w:r w:rsidR="004035DE" w:rsidRPr="00CA7474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в многофункциональном центре, по иным вопросам, связанным с </w:t>
      </w:r>
      <w:r w:rsidR="004035DE" w:rsidRPr="00CA7474">
        <w:rPr>
          <w:rFonts w:ascii="Times New Roman" w:hAnsi="Times New Roman"/>
          <w:color w:val="000000" w:themeColor="text1"/>
          <w:sz w:val="24"/>
          <w:szCs w:val="24"/>
        </w:rPr>
        <w:t>предоставлением услуги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, а также консультирование заявителей о порядке </w:t>
      </w:r>
      <w:r w:rsidR="004035DE" w:rsidRPr="00CA7474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в многофункциональном центре;</w:t>
      </w:r>
    </w:p>
    <w:p w14:paraId="71DA818C" w14:textId="5247AC9F" w:rsidR="00CE6C97" w:rsidRPr="00CA7474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выдачу заявителю результата </w:t>
      </w:r>
      <w:r w:rsidR="004035DE" w:rsidRPr="00CA7474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, на бумажном носителе, подтверждающих содержание электронных документов, направленных в многофункциональный центр по результатам </w:t>
      </w:r>
      <w:r w:rsidR="004035DE" w:rsidRPr="00CA7474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услуги,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а также выдача документов, включая составление на бумажном носителе и </w:t>
      </w:r>
      <w:proofErr w:type="gramStart"/>
      <w:r w:rsidRPr="00CA7474">
        <w:rPr>
          <w:rFonts w:ascii="Times New Roman" w:hAnsi="Times New Roman"/>
          <w:color w:val="000000" w:themeColor="text1"/>
          <w:sz w:val="24"/>
          <w:szCs w:val="24"/>
        </w:rPr>
        <w:t>заверение выписок</w:t>
      </w:r>
      <w:proofErr w:type="gramEnd"/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из информационных систем </w:t>
      </w:r>
      <w:r w:rsidR="003E0766" w:rsidRPr="00CA7474">
        <w:rPr>
          <w:rFonts w:ascii="Times New Roman" w:hAnsi="Times New Roman"/>
          <w:color w:val="000000" w:themeColor="text1"/>
          <w:sz w:val="24"/>
          <w:szCs w:val="24"/>
        </w:rPr>
        <w:t>уполномоченных органов государственной власти, органов местного самоуправления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6A8C33B" w14:textId="77777777" w:rsidR="00CE6C97" w:rsidRPr="00CA7474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иные процедуры и действия, предусмотренные Федеральным законом № 210-ФЗ.</w:t>
      </w:r>
    </w:p>
    <w:p w14:paraId="1707F963" w14:textId="77777777" w:rsidR="00C51802" w:rsidRPr="00CA7474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14:paraId="4CAB22C5" w14:textId="77777777" w:rsidR="00C51802" w:rsidRPr="00CA7474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A36088" w14:textId="77777777" w:rsidR="00C51802" w:rsidRPr="00CA7474" w:rsidRDefault="00C51802" w:rsidP="00302E6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b/>
          <w:color w:val="000000" w:themeColor="text1"/>
          <w:sz w:val="24"/>
          <w:szCs w:val="24"/>
        </w:rPr>
        <w:t>Информирование заявителей</w:t>
      </w:r>
    </w:p>
    <w:p w14:paraId="2CCA942D" w14:textId="77777777" w:rsidR="00C51802" w:rsidRPr="00CA7474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BD9362" w14:textId="5C61BE33" w:rsidR="00CE6C97" w:rsidRPr="00CA7474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6.2. Информирование заявителя многофункциональными центрами осуществляется следующими способами: </w:t>
      </w:r>
    </w:p>
    <w:p w14:paraId="38CBEB59" w14:textId="77777777" w:rsidR="00CE6C97" w:rsidRPr="00CA7474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02107985" w14:textId="77777777" w:rsidR="00CE6C97" w:rsidRPr="00CA7474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4D12A208" w14:textId="77777777" w:rsidR="00CE6C97" w:rsidRPr="00CA7474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При личном обращении работник многофункционального центра</w:t>
      </w:r>
      <w:r w:rsidRPr="00CA7474" w:rsidDel="006864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5EDEE805" w14:textId="77777777" w:rsidR="00CE6C97" w:rsidRPr="00CA7474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CA7474" w:rsidDel="006864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осуществляет не более 10 минут; </w:t>
      </w:r>
    </w:p>
    <w:p w14:paraId="2877F3DD" w14:textId="77777777" w:rsidR="00CE6C97" w:rsidRPr="00CA7474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1CD33C48" w14:textId="55E85A0B" w:rsidR="00CE6C97" w:rsidRPr="00CA7474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изложить обращение в письменной форме (ответ направляется</w:t>
      </w:r>
      <w:r w:rsidR="00F7463F"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елю в соответствии со способом, указанным в обращении);</w:t>
      </w:r>
    </w:p>
    <w:p w14:paraId="6EBC4535" w14:textId="77777777" w:rsidR="00CE6C97" w:rsidRPr="00CA7474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назначить другое время для консультаций.</w:t>
      </w:r>
    </w:p>
    <w:p w14:paraId="47B80527" w14:textId="37CFF22A" w:rsidR="00CE6C97" w:rsidRPr="00CA7474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A7474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CA7474" w:rsidDel="006864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CA7474" w:rsidDel="006864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в письменной форме.</w:t>
      </w:r>
      <w:proofErr w:type="gramEnd"/>
    </w:p>
    <w:p w14:paraId="725B155F" w14:textId="77777777" w:rsidR="00C51802" w:rsidRPr="00CA7474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EDF34B0" w14:textId="7FB261F7" w:rsidR="00C51802" w:rsidRPr="00CA7474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Выдача заявителю результата предоставления </w:t>
      </w:r>
      <w:r w:rsidR="00CA7474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CA74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</w:t>
      </w:r>
    </w:p>
    <w:p w14:paraId="37BEE1F6" w14:textId="77777777" w:rsidR="00C51802" w:rsidRPr="00CA7474" w:rsidRDefault="00C51802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9BBC72" w14:textId="6B2A0425" w:rsidR="00CE6C97" w:rsidRPr="00CA7474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6.3. </w:t>
      </w:r>
      <w:proofErr w:type="gramStart"/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При наличии в </w:t>
      </w:r>
      <w:r w:rsidR="00520D58" w:rsidRPr="00CA7474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заявлении о выдаче разрешения на ввод объекта в эксплуатацию</w:t>
      </w:r>
      <w:r w:rsidR="00734E4F"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указания о выдаче результатов оказания услуги через многофункциональный центр, </w:t>
      </w:r>
      <w:r w:rsidR="00734E4F" w:rsidRPr="00CA7474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полномоченный </w:t>
      </w:r>
      <w:r w:rsidR="00734E4F"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орган местного самоуправления 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передает документы в многофункциональный центр</w:t>
      </w:r>
      <w:r w:rsidRPr="00CA7474" w:rsidDel="006864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734E4F" w:rsidRPr="00CA7474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полномоченным </w:t>
      </w:r>
      <w:r w:rsidR="00734E4F" w:rsidRPr="00CA7474">
        <w:rPr>
          <w:rFonts w:ascii="Times New Roman" w:hAnsi="Times New Roman"/>
          <w:color w:val="000000" w:themeColor="text1"/>
          <w:sz w:val="24"/>
          <w:szCs w:val="24"/>
        </w:rPr>
        <w:t>органом местного самоуправления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и многофункциональным центром в порядке, утвержденном </w:t>
      </w:r>
      <w:r w:rsidR="00AA0DAE" w:rsidRPr="00CA7474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 27 сентября</w:t>
      </w:r>
      <w:proofErr w:type="gramEnd"/>
      <w:r w:rsidR="00AA0DAE"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6993B1A" w14:textId="6215509A" w:rsidR="00CE6C97" w:rsidRPr="00CA7474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Порядок и сроки передачи </w:t>
      </w:r>
      <w:r w:rsidR="004010D6"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уполномоченным органом государственной власти, органом местного самоуправления 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таких документов в многофункциональный центр</w:t>
      </w:r>
      <w:r w:rsidRPr="00CA7474" w:rsidDel="006864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определяются соглашением о взаимодействии, заключенным ими в порядке, установленном </w:t>
      </w:r>
      <w:r w:rsidR="00AA0DAE" w:rsidRPr="00CA7474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</w:t>
      </w:r>
      <w:proofErr w:type="gramEnd"/>
      <w:r w:rsidR="00AA0DAE" w:rsidRPr="00CA7474">
        <w:rPr>
          <w:rFonts w:ascii="Times New Roman" w:hAnsi="Times New Roman"/>
          <w:color w:val="000000" w:themeColor="text1"/>
          <w:sz w:val="24"/>
          <w:szCs w:val="24"/>
        </w:rPr>
        <w:t>, органами местного самоуправления"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F7D3E8B" w14:textId="44AE24DB" w:rsidR="00CE6C97" w:rsidRPr="00CA7474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6.4. Прием заявителей для выдачи документов, являющихся </w:t>
      </w:r>
      <w:r w:rsidR="004035DE" w:rsidRPr="00CA7474">
        <w:rPr>
          <w:rFonts w:ascii="Times New Roman" w:hAnsi="Times New Roman"/>
          <w:color w:val="000000" w:themeColor="text1"/>
          <w:sz w:val="24"/>
          <w:szCs w:val="24"/>
        </w:rPr>
        <w:t>результатом услуги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2D53C21" w14:textId="77777777" w:rsidR="00CE6C97" w:rsidRPr="00CA7474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Работник многофункционального центра</w:t>
      </w:r>
      <w:r w:rsidRPr="00CA7474" w:rsidDel="006864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осуществляет следующие действия:</w:t>
      </w:r>
    </w:p>
    <w:p w14:paraId="19708B78" w14:textId="77777777" w:rsidR="00CE6C97" w:rsidRPr="00CA7474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0DA32708" w14:textId="77777777" w:rsidR="00CE6C97" w:rsidRPr="00CA7474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14:paraId="471D065E" w14:textId="6C469948" w:rsidR="00CE6C97" w:rsidRPr="00CA7474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определяет статус исполнения </w:t>
      </w:r>
      <w:r w:rsidR="000628B6" w:rsidRPr="00CA7474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4010D6"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в ГИС;</w:t>
      </w:r>
    </w:p>
    <w:p w14:paraId="3F8A2149" w14:textId="1935D6D2" w:rsidR="00CE6C97" w:rsidRPr="00CA7474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распечатывает результат </w:t>
      </w:r>
      <w:r w:rsidR="004035DE" w:rsidRPr="00CA7474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14:paraId="312BBEE5" w14:textId="77777777" w:rsidR="00CE6C97" w:rsidRPr="00CA7474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764714B4" w14:textId="77777777" w:rsidR="00CE6C97" w:rsidRPr="00CA7474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7426D50D" w14:textId="0CDB8E0A" w:rsidR="00CE6C97" w:rsidRPr="00CA7474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4F1DCECE" w14:textId="77777777"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CE6C97" w:rsidRPr="00302E6A" w:rsidSect="007B2B77">
          <w:headerReference w:type="default" r:id="rId13"/>
          <w:headerReference w:type="first" r:id="rId14"/>
          <w:footnotePr>
            <w:numRestart w:val="eachSect"/>
          </w:footnotePr>
          <w:pgSz w:w="11906" w:h="16838" w:code="9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3834124" w14:textId="125144AA" w:rsidR="00564F60" w:rsidRPr="001E32B6" w:rsidRDefault="006A0225" w:rsidP="008E2292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1E32B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</w:t>
      </w:r>
      <w:r w:rsidR="008E2292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Приложение</w:t>
      </w:r>
      <w:r w:rsidR="007E1E1C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564F60" w:rsidRPr="001E32B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1</w:t>
      </w:r>
      <w:r w:rsidR="00564F60" w:rsidRPr="001E32B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</w:r>
      <w:r w:rsidR="001355ED" w:rsidRPr="001E32B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 </w:t>
      </w:r>
      <w:r w:rsidR="007A5134" w:rsidRPr="001E32B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Административному</w:t>
      </w:r>
      <w:r w:rsidR="001355ED" w:rsidRPr="001E32B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564F60" w:rsidRPr="001E32B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регламенту</w:t>
      </w:r>
      <w:r w:rsidR="001355ED" w:rsidRPr="001E32B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59978B83" w14:textId="77777777" w:rsidR="00564F60" w:rsidRPr="00302E6A" w:rsidRDefault="00564F60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5D016E7" w14:textId="77777777" w:rsidR="00564F60" w:rsidRPr="001E32B6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 w:rsidRPr="001E32B6">
        <w:rPr>
          <w:rFonts w:ascii="Times New Roman" w:hAnsi="Times New Roman"/>
          <w:b/>
          <w:color w:val="000000" w:themeColor="text1"/>
          <w:sz w:val="24"/>
          <w:szCs w:val="24"/>
        </w:rPr>
        <w:t>З</w:t>
      </w:r>
      <w:proofErr w:type="gramEnd"/>
      <w:r w:rsidRPr="001E32B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А Я В Л Е Н И Е</w:t>
      </w:r>
    </w:p>
    <w:p w14:paraId="3B0B6E7D" w14:textId="77777777" w:rsidR="00564F60" w:rsidRPr="001E32B6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E32B6">
        <w:rPr>
          <w:rFonts w:ascii="Times New Roman" w:hAnsi="Times New Roman"/>
          <w:b/>
          <w:color w:val="000000" w:themeColor="text1"/>
          <w:sz w:val="24"/>
          <w:szCs w:val="24"/>
        </w:rPr>
        <w:t>о выдаче разрешения на ввод объекта в эксплуатацию</w:t>
      </w:r>
    </w:p>
    <w:p w14:paraId="409A91B1" w14:textId="77777777"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4D41CCE" w14:textId="77777777"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2E6A" w:rsidRPr="00302E6A" w14:paraId="4E8F17AE" w14:textId="77777777" w:rsidTr="00890957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5861B4B8" w14:textId="77777777"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75EE54A" w14:textId="77777777"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3D472EC8" w14:textId="77777777" w:rsidTr="00890957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628C5935" w14:textId="77777777"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302E6A" w14:paraId="33D903E3" w14:textId="77777777" w:rsidTr="00890957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6EDA710A" w14:textId="77777777"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4D2F8A49" w14:textId="77777777"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776EE7D" w14:textId="77777777"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p w14:paraId="18A7EEC7" w14:textId="77777777" w:rsidR="00564F60" w:rsidRPr="001E32B6" w:rsidRDefault="00564F60" w:rsidP="00E744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1E32B6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1E32B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ввод объекта в эксплуатацию</w:t>
      </w:r>
      <w:r w:rsidRPr="001E32B6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510"/>
        <w:gridCol w:w="1686"/>
        <w:gridCol w:w="2567"/>
      </w:tblGrid>
      <w:tr w:rsidR="00302E6A" w:rsidRPr="001E32B6" w14:paraId="364E73AC" w14:textId="77777777" w:rsidTr="00890957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7D801910" w14:textId="77777777" w:rsidR="00564F60" w:rsidRPr="001E32B6" w:rsidRDefault="00564F60" w:rsidP="00E7440C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302E6A" w:rsidRPr="001E32B6" w14:paraId="461F3701" w14:textId="77777777" w:rsidTr="00890957">
        <w:trPr>
          <w:trHeight w:val="605"/>
        </w:trPr>
        <w:tc>
          <w:tcPr>
            <w:tcW w:w="1043" w:type="dxa"/>
          </w:tcPr>
          <w:p w14:paraId="7AB866DF" w14:textId="77777777" w:rsidR="00564F60" w:rsidRPr="001E32B6" w:rsidRDefault="00564F60" w:rsidP="00E7440C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14:paraId="0F4F6D9A" w14:textId="77777777" w:rsidR="00564F60" w:rsidRPr="001E32B6" w:rsidRDefault="00564F60" w:rsidP="00E7440C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14:paraId="752C78B2" w14:textId="77777777" w:rsidR="00564F60" w:rsidRPr="001E32B6" w:rsidRDefault="00564F60" w:rsidP="00E7440C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1E32B6" w14:paraId="0BADD716" w14:textId="77777777" w:rsidTr="00890957">
        <w:trPr>
          <w:trHeight w:val="428"/>
        </w:trPr>
        <w:tc>
          <w:tcPr>
            <w:tcW w:w="1043" w:type="dxa"/>
          </w:tcPr>
          <w:p w14:paraId="368E0265" w14:textId="77777777" w:rsidR="00564F60" w:rsidRPr="001E32B6" w:rsidRDefault="00564F60" w:rsidP="00E7440C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  <w:gridSpan w:val="3"/>
          </w:tcPr>
          <w:p w14:paraId="00FEBF27" w14:textId="77777777" w:rsidR="00564F60" w:rsidRPr="001E32B6" w:rsidRDefault="00564F60" w:rsidP="00E7440C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14:paraId="47F7E235" w14:textId="77777777" w:rsidR="00564F60" w:rsidRPr="001E32B6" w:rsidRDefault="00564F60" w:rsidP="00E7440C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1E32B6" w14:paraId="30979C50" w14:textId="77777777" w:rsidTr="00890957">
        <w:trPr>
          <w:trHeight w:val="753"/>
        </w:trPr>
        <w:tc>
          <w:tcPr>
            <w:tcW w:w="1043" w:type="dxa"/>
          </w:tcPr>
          <w:p w14:paraId="27211F0A" w14:textId="77777777" w:rsidR="00564F60" w:rsidRPr="001E32B6" w:rsidRDefault="00564F60" w:rsidP="00E7440C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  <w:gridSpan w:val="3"/>
          </w:tcPr>
          <w:p w14:paraId="3CB09761" w14:textId="77777777" w:rsidR="00564F60" w:rsidRPr="001E32B6" w:rsidRDefault="00564F60" w:rsidP="00E7440C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14:paraId="5DAC286C" w14:textId="77777777" w:rsidR="00564F60" w:rsidRPr="001E32B6" w:rsidRDefault="00564F60" w:rsidP="00E7440C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1E32B6" w14:paraId="1D8E9590" w14:textId="77777777" w:rsidTr="00890957">
        <w:trPr>
          <w:trHeight w:val="665"/>
        </w:trPr>
        <w:tc>
          <w:tcPr>
            <w:tcW w:w="1043" w:type="dxa"/>
          </w:tcPr>
          <w:p w14:paraId="4354842D" w14:textId="77777777" w:rsidR="00564F60" w:rsidRPr="001E32B6" w:rsidRDefault="00564F60" w:rsidP="00E7440C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  <w:gridSpan w:val="3"/>
          </w:tcPr>
          <w:p w14:paraId="1C5F8765" w14:textId="77777777" w:rsidR="00564F60" w:rsidRPr="001E32B6" w:rsidRDefault="00564F60" w:rsidP="00E7440C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14:paraId="17D9E764" w14:textId="77777777" w:rsidR="00564F60" w:rsidRPr="001E32B6" w:rsidRDefault="00564F60" w:rsidP="00E7440C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1E32B6" w14:paraId="62CEC60D" w14:textId="77777777" w:rsidTr="00890957">
        <w:trPr>
          <w:trHeight w:val="279"/>
        </w:trPr>
        <w:tc>
          <w:tcPr>
            <w:tcW w:w="1043" w:type="dxa"/>
          </w:tcPr>
          <w:p w14:paraId="020C6B91" w14:textId="77777777" w:rsidR="00564F60" w:rsidRPr="001E32B6" w:rsidRDefault="00564F60" w:rsidP="00E7440C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  <w:gridSpan w:val="3"/>
          </w:tcPr>
          <w:p w14:paraId="31873A45" w14:textId="77777777" w:rsidR="00564F60" w:rsidRPr="001E32B6" w:rsidRDefault="00564F60" w:rsidP="00E7440C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14:paraId="2BD3436F" w14:textId="77777777" w:rsidR="00564F60" w:rsidRPr="001E32B6" w:rsidRDefault="00564F60" w:rsidP="00E7440C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1E32B6" w14:paraId="64716069" w14:textId="77777777" w:rsidTr="00890957">
        <w:trPr>
          <w:trHeight w:val="175"/>
        </w:trPr>
        <w:tc>
          <w:tcPr>
            <w:tcW w:w="1043" w:type="dxa"/>
          </w:tcPr>
          <w:p w14:paraId="3190BA90" w14:textId="77777777" w:rsidR="00564F60" w:rsidRPr="001E32B6" w:rsidRDefault="00564F60" w:rsidP="00E7440C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  <w:gridSpan w:val="3"/>
          </w:tcPr>
          <w:p w14:paraId="1851F7FD" w14:textId="77777777" w:rsidR="00564F60" w:rsidRPr="001E32B6" w:rsidRDefault="00564F60" w:rsidP="00E7440C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14:paraId="1BA357F0" w14:textId="77777777" w:rsidR="00564F60" w:rsidRPr="001E32B6" w:rsidRDefault="00564F60" w:rsidP="00E7440C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1E32B6" w14:paraId="6C67AAF5" w14:textId="77777777" w:rsidTr="00890957">
        <w:trPr>
          <w:trHeight w:val="901"/>
        </w:trPr>
        <w:tc>
          <w:tcPr>
            <w:tcW w:w="1043" w:type="dxa"/>
          </w:tcPr>
          <w:p w14:paraId="6C8C8E42" w14:textId="77777777" w:rsidR="00564F60" w:rsidRPr="001E32B6" w:rsidRDefault="00564F60" w:rsidP="00E7440C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  <w:gridSpan w:val="3"/>
          </w:tcPr>
          <w:p w14:paraId="673A6C51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14:paraId="475A4075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1E32B6" w14:paraId="72C869DD" w14:textId="77777777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60166CC4" w14:textId="77777777" w:rsidR="00564F60" w:rsidRPr="001E32B6" w:rsidRDefault="00564F60" w:rsidP="00E7440C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14:paraId="57578D78" w14:textId="77777777" w:rsidR="00564F60" w:rsidRPr="001E32B6" w:rsidRDefault="00564F60" w:rsidP="00E7440C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54DB0E82" w14:textId="77777777" w:rsidR="00564F60" w:rsidRPr="001E32B6" w:rsidRDefault="00564F60" w:rsidP="00E7440C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1E32B6" w14:paraId="7E00576D" w14:textId="77777777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0D923EEC" w14:textId="77777777" w:rsidR="00564F60" w:rsidRPr="001E32B6" w:rsidRDefault="00564F60" w:rsidP="00E7440C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3E848C1F" w14:textId="77777777" w:rsidR="00564F60" w:rsidRPr="001E32B6" w:rsidRDefault="00564F60" w:rsidP="00E7440C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 Сведения об объекте</w:t>
            </w:r>
          </w:p>
        </w:tc>
      </w:tr>
      <w:tr w:rsidR="00302E6A" w:rsidRPr="001E32B6" w14:paraId="62434FC0" w14:textId="77777777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6E26EC74" w14:textId="77777777" w:rsidR="00564F60" w:rsidRPr="001E32B6" w:rsidRDefault="00564F60" w:rsidP="00E7440C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14:paraId="664A01B8" w14:textId="77777777" w:rsidR="00564F60" w:rsidRPr="001E32B6" w:rsidRDefault="00564F60" w:rsidP="008E2292">
            <w:pPr>
              <w:spacing w:after="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4030D91E" w14:textId="77777777" w:rsidR="00564F60" w:rsidRPr="001E32B6" w:rsidRDefault="00564F60" w:rsidP="008E2292">
            <w:pPr>
              <w:spacing w:after="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(указывается наименование объекта капитального строительства в соответствии с утвержденной застройщиком или заказчиком проектной </w:t>
            </w:r>
            <w:r w:rsidRPr="001E32B6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lastRenderedPageBreak/>
              <w:t>документацией)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2D06359B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1E32B6" w14:paraId="714ADFEB" w14:textId="77777777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4B576DCA" w14:textId="77777777" w:rsidR="00564F60" w:rsidRPr="001E32B6" w:rsidRDefault="00564F60" w:rsidP="00E7440C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14:paraId="741BAD94" w14:textId="77777777" w:rsidR="00564F60" w:rsidRPr="001E32B6" w:rsidRDefault="00564F60" w:rsidP="008E2292">
            <w:pPr>
              <w:spacing w:after="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Адрес (местоположение) объекта:</w:t>
            </w:r>
          </w:p>
          <w:p w14:paraId="64DF06BE" w14:textId="77777777" w:rsidR="00564F60" w:rsidRPr="001E32B6" w:rsidRDefault="00564F60" w:rsidP="008E2292">
            <w:pPr>
              <w:spacing w:after="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5B128A27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1E32B6" w14:paraId="64539FBF" w14:textId="77777777" w:rsidTr="00890957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07D2DD5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3D544123" w14:textId="77777777" w:rsidR="00564F60" w:rsidRPr="001E32B6" w:rsidRDefault="00564F60" w:rsidP="00E7440C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 w:rsidR="00302E6A" w:rsidRPr="001E32B6" w14:paraId="3D021779" w14:textId="77777777" w:rsidTr="00890957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14:paraId="77245FE3" w14:textId="77777777" w:rsidR="00564F60" w:rsidRPr="001E32B6" w:rsidRDefault="00564F60" w:rsidP="00E7440C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497F912F" w14:textId="77777777" w:rsidR="00564F60" w:rsidRPr="001E32B6" w:rsidRDefault="00564F60" w:rsidP="008E2292">
            <w:pPr>
              <w:spacing w:after="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3DF18C85" w14:textId="77777777" w:rsidR="00564F60" w:rsidRPr="001E32B6" w:rsidRDefault="00564F60" w:rsidP="008E2292">
            <w:pPr>
              <w:spacing w:after="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76A898FD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1E32B6" w14:paraId="45B77B44" w14:textId="77777777" w:rsidTr="00890957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144B56A6" w14:textId="77777777" w:rsidR="00564F60" w:rsidRPr="001E32B6" w:rsidRDefault="00564F60" w:rsidP="00E7440C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2947E20B" w14:textId="77777777" w:rsidR="00564F60" w:rsidRPr="001E32B6" w:rsidRDefault="00564F60" w:rsidP="00E7440C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302E6A" w:rsidRPr="001E32B6" w14:paraId="3FC7E64B" w14:textId="77777777" w:rsidTr="00890957">
        <w:trPr>
          <w:trHeight w:val="600"/>
        </w:trPr>
        <w:tc>
          <w:tcPr>
            <w:tcW w:w="1110" w:type="dxa"/>
            <w:gridSpan w:val="2"/>
          </w:tcPr>
          <w:p w14:paraId="2B00AD2E" w14:textId="77777777" w:rsidR="00564F60" w:rsidRPr="001E32B6" w:rsidRDefault="00564F60" w:rsidP="00E7440C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50" w:type="dxa"/>
          </w:tcPr>
          <w:p w14:paraId="54009081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</w:t>
            </w:r>
            <w:proofErr w:type="gramStart"/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(-</w:t>
            </w:r>
            <w:proofErr w:type="gramEnd"/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ая) разрешение на строительство</w:t>
            </w:r>
          </w:p>
        </w:tc>
        <w:tc>
          <w:tcPr>
            <w:tcW w:w="2196" w:type="dxa"/>
            <w:gridSpan w:val="2"/>
          </w:tcPr>
          <w:p w14:paraId="34B49A0D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14:paraId="0F86C1DD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2E6A" w:rsidRPr="001E32B6" w14:paraId="1331AB1B" w14:textId="77777777" w:rsidTr="00890957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14:paraId="72DAAF1F" w14:textId="77777777" w:rsidR="00564F60" w:rsidRPr="001E32B6" w:rsidRDefault="00564F60" w:rsidP="00E7440C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4A7D3D56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14:paraId="41A6D67F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387FA034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1E32B6" w14:paraId="74205009" w14:textId="77777777" w:rsidTr="00890957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737DF7D5" w14:textId="77777777" w:rsidR="00564F60" w:rsidRPr="001E32B6" w:rsidRDefault="00564F60" w:rsidP="00E7440C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42999C17" w14:textId="77777777" w:rsidR="00564F60" w:rsidRPr="001E32B6" w:rsidRDefault="00564F60" w:rsidP="00E7440C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1A0605FC" w14:textId="417EE32C" w:rsidR="00564F60" w:rsidRPr="001E32B6" w:rsidRDefault="00564F60" w:rsidP="00E7440C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в случае, предусмотрен</w:t>
            </w:r>
            <w:r w:rsidR="004035DE" w:rsidRPr="001E32B6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E32B6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ом частью 3</w:t>
            </w:r>
            <w:r w:rsidRPr="001E32B6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vertAlign w:val="superscript"/>
                <w:lang w:eastAsia="en-US"/>
              </w:rPr>
              <w:t>5</w:t>
            </w:r>
            <w:r w:rsidRPr="001E32B6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статьи 5</w:t>
            </w:r>
            <w:r w:rsidRPr="001E32B6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5 Градостроительного кодекса Российской Федерации) </w:t>
            </w:r>
            <w:r w:rsidRPr="001E32B6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02E6A" w:rsidRPr="001E32B6" w14:paraId="544151C0" w14:textId="77777777" w:rsidTr="00890957">
        <w:trPr>
          <w:trHeight w:val="600"/>
        </w:trPr>
        <w:tc>
          <w:tcPr>
            <w:tcW w:w="1110" w:type="dxa"/>
            <w:gridSpan w:val="2"/>
          </w:tcPr>
          <w:p w14:paraId="16AB7204" w14:textId="77777777" w:rsidR="00564F60" w:rsidRPr="001E32B6" w:rsidRDefault="00564F60" w:rsidP="00E7440C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50" w:type="dxa"/>
          </w:tcPr>
          <w:p w14:paraId="4A41C9F6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</w:t>
            </w:r>
            <w:proofErr w:type="gramStart"/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(-</w:t>
            </w:r>
            <w:proofErr w:type="gramEnd"/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ая) </w:t>
            </w:r>
            <w:r w:rsidRPr="001E32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разрешение</w:t>
            </w:r>
            <w:r w:rsidRPr="001E32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2196" w:type="dxa"/>
            <w:gridSpan w:val="2"/>
          </w:tcPr>
          <w:p w14:paraId="58EDB948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14:paraId="32E9F3F8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2B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2E6A" w:rsidRPr="001E32B6" w14:paraId="2AA480A0" w14:textId="77777777" w:rsidTr="00890957">
        <w:trPr>
          <w:trHeight w:val="600"/>
        </w:trPr>
        <w:tc>
          <w:tcPr>
            <w:tcW w:w="1110" w:type="dxa"/>
            <w:gridSpan w:val="2"/>
          </w:tcPr>
          <w:p w14:paraId="68EA18BA" w14:textId="77777777" w:rsidR="00564F60" w:rsidRPr="001E32B6" w:rsidRDefault="00564F60" w:rsidP="00E7440C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050" w:type="dxa"/>
          </w:tcPr>
          <w:p w14:paraId="77C37993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  <w:gridSpan w:val="2"/>
          </w:tcPr>
          <w:p w14:paraId="211BECB9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</w:tcPr>
          <w:p w14:paraId="47553379" w14:textId="77777777" w:rsidR="00564F60" w:rsidRPr="001E32B6" w:rsidRDefault="00564F60" w:rsidP="00E7440C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03E74189" w14:textId="77777777" w:rsidR="00564F60" w:rsidRPr="001E32B6" w:rsidRDefault="00564F60" w:rsidP="00E7440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9C9DC37" w14:textId="77777777" w:rsidR="00564F60" w:rsidRDefault="00564F60" w:rsidP="006F0DCA">
      <w:pPr>
        <w:spacing w:after="0"/>
        <w:ind w:right="423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32B6">
        <w:rPr>
          <w:rFonts w:ascii="Times New Roman" w:hAnsi="Times New Roman"/>
          <w:color w:val="000000" w:themeColor="text1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1CB87F6D" w14:textId="77777777" w:rsidR="00E7440C" w:rsidRDefault="00E7440C" w:rsidP="006F0DCA">
      <w:pPr>
        <w:spacing w:after="0"/>
        <w:ind w:right="423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FD458C" w14:textId="77777777" w:rsidR="00E7440C" w:rsidRDefault="00E7440C" w:rsidP="006F0DCA">
      <w:pPr>
        <w:spacing w:after="0"/>
        <w:ind w:right="423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B61FA9A" w14:textId="77777777" w:rsidR="00E7440C" w:rsidRPr="001E32B6" w:rsidRDefault="00E7440C" w:rsidP="006F0DCA">
      <w:pPr>
        <w:spacing w:after="0"/>
        <w:ind w:right="423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01213B5" w14:textId="77777777" w:rsidR="00564F60" w:rsidRPr="001E32B6" w:rsidRDefault="00564F60" w:rsidP="006F0DCA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2E6A" w:rsidRPr="001E32B6" w14:paraId="78431E95" w14:textId="77777777" w:rsidTr="00890957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AC58B" w14:textId="77777777" w:rsidR="00564F60" w:rsidRPr="001E32B6" w:rsidRDefault="00564F60" w:rsidP="006F0D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C94794" w14:textId="77777777" w:rsidR="00564F60" w:rsidRPr="001E32B6" w:rsidRDefault="00564F60" w:rsidP="006F0D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BC9B1" w14:textId="77777777" w:rsidR="00564F60" w:rsidRPr="001E32B6" w:rsidRDefault="00564F60" w:rsidP="006F0D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05455F" w14:textId="77777777" w:rsidR="00564F60" w:rsidRPr="001E32B6" w:rsidRDefault="00564F60" w:rsidP="006F0D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302E6A" w:rsidRPr="001E32B6" w14:paraId="0A29377A" w14:textId="77777777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F92880" w14:textId="77777777" w:rsidR="00564F60" w:rsidRPr="001E32B6" w:rsidRDefault="00564F60" w:rsidP="006F0D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937F69" w14:textId="77777777" w:rsidR="00564F60" w:rsidRPr="001E32B6" w:rsidRDefault="00564F60" w:rsidP="008E229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8881" w14:textId="77777777" w:rsidR="00564F60" w:rsidRPr="001E32B6" w:rsidRDefault="00564F60" w:rsidP="006F0DC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0A0E5" w14:textId="77777777" w:rsidR="00564F60" w:rsidRPr="001E32B6" w:rsidRDefault="00564F60" w:rsidP="006F0DC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1E32B6" w14:paraId="19446C03" w14:textId="77777777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20554" w14:textId="77777777" w:rsidR="00564F60" w:rsidRPr="001E32B6" w:rsidRDefault="00564F60" w:rsidP="006F0D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368B2" w14:textId="77777777" w:rsidR="00564F60" w:rsidRPr="001E32B6" w:rsidRDefault="00564F60" w:rsidP="008E229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надзора</w:t>
            </w:r>
            <w:proofErr w:type="gramEnd"/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8</w:t>
            </w: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3</w:t>
            </w: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14:paraId="26642DD6" w14:textId="77777777" w:rsidR="00564F60" w:rsidRPr="001E32B6" w:rsidRDefault="00564F60" w:rsidP="008E229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1E32B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</w:t>
            </w: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E32B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F34EC" w14:textId="77777777" w:rsidR="00564F60" w:rsidRPr="001E32B6" w:rsidRDefault="00564F60" w:rsidP="006F0DC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E2BD5" w14:textId="77777777" w:rsidR="00564F60" w:rsidRPr="001E32B6" w:rsidRDefault="00564F60" w:rsidP="006F0DC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1E32B6" w14:paraId="69C0B1FA" w14:textId="77777777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07C90" w14:textId="77777777" w:rsidR="00564F60" w:rsidRPr="001E32B6" w:rsidRDefault="00564F60" w:rsidP="006F0D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79978" w14:textId="77777777" w:rsidR="00564F60" w:rsidRPr="001E32B6" w:rsidRDefault="00564F60" w:rsidP="008E229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53F785DB" w14:textId="77777777" w:rsidR="00564F60" w:rsidRPr="001E32B6" w:rsidRDefault="00564F60" w:rsidP="008E229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E32B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706A9" w14:textId="77777777" w:rsidR="00564F60" w:rsidRPr="001E32B6" w:rsidRDefault="00564F60" w:rsidP="006F0DC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77503" w14:textId="77777777" w:rsidR="00564F60" w:rsidRPr="001E32B6" w:rsidRDefault="00564F60" w:rsidP="006F0DC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078C560" w14:textId="77777777" w:rsidR="00564F60" w:rsidRPr="001E32B6" w:rsidRDefault="00564F60" w:rsidP="006F0DC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438A986" w14:textId="34F7F1D7" w:rsidR="00564F60" w:rsidRPr="001E32B6" w:rsidRDefault="00BB4DAB" w:rsidP="006F0DC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E32B6">
        <w:rPr>
          <w:rFonts w:ascii="Times New Roman" w:hAnsi="Times New Roman"/>
          <w:color w:val="000000" w:themeColor="text1"/>
          <w:sz w:val="24"/>
          <w:szCs w:val="24"/>
        </w:rPr>
        <w:t>Приложение: _</w:t>
      </w:r>
      <w:r w:rsidR="00564F60" w:rsidRPr="001E32B6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1CCC559F" w14:textId="1BEE6E00" w:rsidR="00564F60" w:rsidRPr="001E32B6" w:rsidRDefault="00564F60" w:rsidP="006F0DC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E32B6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</w:t>
      </w:r>
      <w:r w:rsidR="00BB4DAB" w:rsidRPr="001E32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32B6">
        <w:rPr>
          <w:rFonts w:ascii="Times New Roman" w:hAnsi="Times New Roman"/>
          <w:color w:val="000000" w:themeColor="text1"/>
          <w:sz w:val="24"/>
          <w:szCs w:val="24"/>
        </w:rPr>
        <w:t>____________________</w:t>
      </w:r>
      <w:r w:rsidR="00BB4DAB" w:rsidRPr="001E32B6">
        <w:rPr>
          <w:rFonts w:ascii="Times New Roman" w:hAnsi="Times New Roman"/>
          <w:color w:val="000000" w:themeColor="text1"/>
          <w:sz w:val="24"/>
          <w:szCs w:val="24"/>
        </w:rPr>
        <w:t>_</w:t>
      </w:r>
    </w:p>
    <w:p w14:paraId="65FD635D" w14:textId="77777777" w:rsidR="00564F60" w:rsidRPr="001E32B6" w:rsidRDefault="00564F60" w:rsidP="006F0DC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E32B6">
        <w:rPr>
          <w:rFonts w:ascii="Times New Roman" w:hAnsi="Times New Roman"/>
          <w:color w:val="000000" w:themeColor="text1"/>
          <w:sz w:val="24"/>
          <w:szCs w:val="24"/>
        </w:rPr>
        <w:t>Результат предоставления услуги прошу:</w:t>
      </w:r>
    </w:p>
    <w:p w14:paraId="44D9E63D" w14:textId="77777777" w:rsidR="00564F60" w:rsidRPr="001E32B6" w:rsidRDefault="00564F60" w:rsidP="006F0DC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1E32B6" w14:paraId="08704498" w14:textId="77777777" w:rsidTr="00890957">
        <w:tc>
          <w:tcPr>
            <w:tcW w:w="9137" w:type="dxa"/>
            <w:shd w:val="clear" w:color="auto" w:fill="auto"/>
          </w:tcPr>
          <w:p w14:paraId="76628ADF" w14:textId="77777777" w:rsidR="00564F60" w:rsidRPr="001E32B6" w:rsidRDefault="00564F60" w:rsidP="008E2292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3D768F9D" w14:textId="77777777" w:rsidR="00564F60" w:rsidRPr="001E32B6" w:rsidRDefault="00564F60" w:rsidP="006F0DC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1E32B6" w14:paraId="42B5F59C" w14:textId="77777777" w:rsidTr="00890957">
        <w:tc>
          <w:tcPr>
            <w:tcW w:w="9137" w:type="dxa"/>
            <w:shd w:val="clear" w:color="auto" w:fill="auto"/>
          </w:tcPr>
          <w:p w14:paraId="5604246E" w14:textId="77777777" w:rsidR="00564F60" w:rsidRPr="001E32B6" w:rsidRDefault="00564F60" w:rsidP="006F0DC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77F6660D" w14:textId="77777777" w:rsidR="00564F60" w:rsidRPr="001E32B6" w:rsidRDefault="00564F60" w:rsidP="006F0DC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1E32B6" w14:paraId="41C8199D" w14:textId="77777777" w:rsidTr="00890957">
        <w:tc>
          <w:tcPr>
            <w:tcW w:w="9137" w:type="dxa"/>
            <w:shd w:val="clear" w:color="auto" w:fill="auto"/>
          </w:tcPr>
          <w:p w14:paraId="599C494C" w14:textId="77777777" w:rsidR="00564F60" w:rsidRPr="001E32B6" w:rsidRDefault="00564F60" w:rsidP="006F0DC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BB4CA77" w14:textId="77777777" w:rsidR="00564F60" w:rsidRPr="001E32B6" w:rsidRDefault="00564F60" w:rsidP="006F0DC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1E32B6" w14:paraId="4E3D5811" w14:textId="77777777" w:rsidTr="00890957">
        <w:tc>
          <w:tcPr>
            <w:tcW w:w="9137" w:type="dxa"/>
            <w:shd w:val="clear" w:color="auto" w:fill="auto"/>
          </w:tcPr>
          <w:p w14:paraId="348B6278" w14:textId="77777777" w:rsidR="00564F60" w:rsidRPr="001E32B6" w:rsidRDefault="00564F60" w:rsidP="006F0DC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32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624D658A" w14:textId="77777777" w:rsidR="00564F60" w:rsidRPr="001E32B6" w:rsidRDefault="00564F60" w:rsidP="006F0DC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19E2C601" w14:textId="77777777" w:rsidTr="00890957">
        <w:tc>
          <w:tcPr>
            <w:tcW w:w="9918" w:type="dxa"/>
            <w:gridSpan w:val="2"/>
            <w:shd w:val="clear" w:color="auto" w:fill="auto"/>
          </w:tcPr>
          <w:p w14:paraId="22686476" w14:textId="77777777"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BD2E49D" w14:textId="77777777" w:rsidR="00564F60" w:rsidRPr="00302E6A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302E6A" w14:paraId="7B9A778D" w14:textId="77777777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499231E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505B3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868AA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403EC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7371F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14:paraId="132ADFBD" w14:textId="77777777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FE94D83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4F8D01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AE1474A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78B941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5679E26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ED61785" w14:textId="77777777" w:rsidR="00564F60" w:rsidRPr="00302E6A" w:rsidRDefault="00564F60" w:rsidP="00302E6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513C8F" w14:textId="77777777"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158CFB84" w14:textId="432E03BB" w:rsidR="00564F60" w:rsidRPr="006F0DCA" w:rsidRDefault="008E2292" w:rsidP="008E2292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 xml:space="preserve">Приложение </w:t>
      </w:r>
      <w:r w:rsidR="007E1E1C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564F60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2 </w:t>
      </w:r>
      <w:r w:rsidR="00564F60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</w:r>
      <w:r w:rsidR="001355ED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 </w:t>
      </w:r>
      <w:r w:rsidR="007A5134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Административному</w:t>
      </w:r>
      <w:r w:rsidR="001355ED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564F60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регламенту</w:t>
      </w:r>
      <w:r w:rsidR="001355ED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5C99A7F4" w14:textId="77777777" w:rsidR="00564F60" w:rsidRPr="006F0DC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14:paraId="6627290E" w14:textId="77777777" w:rsidR="00564F60" w:rsidRPr="006F0DCA" w:rsidRDefault="00564F60" w:rsidP="006F0DCA">
      <w:pPr>
        <w:pStyle w:val="a5"/>
        <w:rPr>
          <w:rFonts w:ascii="Times New Roman" w:hAnsi="Times New Roman"/>
          <w:color w:val="000000" w:themeColor="text1"/>
          <w:sz w:val="16"/>
          <w:szCs w:val="16"/>
        </w:rPr>
      </w:pPr>
    </w:p>
    <w:p w14:paraId="075EF154" w14:textId="77777777"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6F0DCA">
        <w:rPr>
          <w:rFonts w:ascii="Times New Roman" w:hAnsi="Times New Roman"/>
          <w:color w:val="000000" w:themeColor="text1"/>
          <w:sz w:val="24"/>
          <w:szCs w:val="24"/>
        </w:rPr>
        <w:t>Кому</w:t>
      </w:r>
      <w:r w:rsidRPr="00302E6A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14:paraId="605CE4ED" w14:textId="77777777"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66C747E3" w14:textId="1A5A728A" w:rsidR="00564F60" w:rsidRPr="00302E6A" w:rsidRDefault="006E6A1F" w:rsidP="00302E6A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</w:t>
      </w:r>
    </w:p>
    <w:p w14:paraId="061DCFF9" w14:textId="77777777"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7A2222BF" w14:textId="77777777" w:rsidR="00564F60" w:rsidRPr="006F0DCA" w:rsidRDefault="00564F60" w:rsidP="006F0DCA">
      <w:pPr>
        <w:spacing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14:paraId="0A9C03C8" w14:textId="4807AB77" w:rsidR="00564F60" w:rsidRPr="006F0DC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 w:rsidRPr="006F0DCA">
        <w:rPr>
          <w:rFonts w:ascii="Times New Roman" w:hAnsi="Times New Roman"/>
          <w:b/>
          <w:color w:val="000000" w:themeColor="text1"/>
          <w:sz w:val="24"/>
          <w:szCs w:val="24"/>
        </w:rPr>
        <w:t>Р</w:t>
      </w:r>
      <w:proofErr w:type="gramEnd"/>
      <w:r w:rsidRPr="006F0DC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Е Ш Е Н И Е</w:t>
      </w:r>
      <w:r w:rsidRPr="006F0DCA">
        <w:rPr>
          <w:rFonts w:ascii="Times New Roman" w:hAnsi="Times New Roman"/>
          <w:b/>
          <w:color w:val="000000" w:themeColor="text1"/>
          <w:sz w:val="24"/>
          <w:szCs w:val="24"/>
        </w:rPr>
        <w:br/>
        <w:t>об отказе в приеме д</w:t>
      </w:r>
      <w:r w:rsidR="006F0DC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окументов </w:t>
      </w:r>
    </w:p>
    <w:p w14:paraId="1E49D604" w14:textId="77777777"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14:paraId="11A42070" w14:textId="77777777"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0"/>
        </w:rPr>
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самоуправления, организации)</w:t>
      </w:r>
    </w:p>
    <w:p w14:paraId="607D1904" w14:textId="77777777" w:rsidR="00564F60" w:rsidRPr="006F0DCA" w:rsidRDefault="00564F60" w:rsidP="00302E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DCA">
        <w:rPr>
          <w:rFonts w:ascii="Times New Roman" w:hAnsi="Times New Roman"/>
          <w:color w:val="000000" w:themeColor="text1"/>
          <w:sz w:val="24"/>
          <w:szCs w:val="24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14:paraId="3A358E5D" w14:textId="77777777" w:rsidR="00564F60" w:rsidRPr="006F0DC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302E6A" w:rsidRPr="006F0DCA" w14:paraId="7FA2E5D0" w14:textId="77777777" w:rsidTr="00BC4D02">
        <w:tc>
          <w:tcPr>
            <w:tcW w:w="1276" w:type="dxa"/>
            <w:vAlign w:val="center"/>
          </w:tcPr>
          <w:p w14:paraId="33A34C72" w14:textId="585D8796" w:rsidR="00564F60" w:rsidRPr="006F0DC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 пункта</w:t>
            </w:r>
            <w:r w:rsidR="00BC4D02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A5134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регламента</w:t>
            </w:r>
          </w:p>
        </w:tc>
        <w:tc>
          <w:tcPr>
            <w:tcW w:w="4543" w:type="dxa"/>
            <w:vAlign w:val="center"/>
          </w:tcPr>
          <w:p w14:paraId="1AB86FE8" w14:textId="5C8F70E7" w:rsidR="00564F60" w:rsidRPr="006F0DC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в соответствии </w:t>
            </w:r>
            <w:r w:rsidR="00BC4D02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="007A5134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ным регламентом</w:t>
            </w:r>
          </w:p>
        </w:tc>
        <w:tc>
          <w:tcPr>
            <w:tcW w:w="4312" w:type="dxa"/>
            <w:vAlign w:val="center"/>
          </w:tcPr>
          <w:p w14:paraId="30A9DD7E" w14:textId="77777777" w:rsidR="00564F60" w:rsidRPr="006F0DC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Разъяснение причин отказа</w:t>
            </w: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 в приеме документов</w:t>
            </w:r>
          </w:p>
        </w:tc>
      </w:tr>
      <w:tr w:rsidR="00302E6A" w:rsidRPr="006F0DCA" w14:paraId="4F72E31B" w14:textId="77777777" w:rsidTr="00BC4D02">
        <w:trPr>
          <w:trHeight w:val="806"/>
        </w:trPr>
        <w:tc>
          <w:tcPr>
            <w:tcW w:w="1276" w:type="dxa"/>
          </w:tcPr>
          <w:p w14:paraId="275761DD" w14:textId="574E4D19" w:rsidR="00564F60" w:rsidRPr="006F0DC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C4D02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5E521427" w14:textId="77777777" w:rsidR="00564F60" w:rsidRPr="006F0DC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312" w:type="dxa"/>
          </w:tcPr>
          <w:p w14:paraId="0DDC1734" w14:textId="77777777" w:rsidR="00564F60" w:rsidRPr="006F0DC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6F0D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</w:t>
            </w:r>
            <w:proofErr w:type="gramEnd"/>
            <w:r w:rsidRPr="006F0D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302E6A" w:rsidRPr="006F0DCA" w14:paraId="3AF9F469" w14:textId="77777777" w:rsidTr="00BC4D02">
        <w:trPr>
          <w:trHeight w:val="806"/>
        </w:trPr>
        <w:tc>
          <w:tcPr>
            <w:tcW w:w="1276" w:type="dxa"/>
          </w:tcPr>
          <w:p w14:paraId="057F6C03" w14:textId="35E9D319" w:rsidR="00564F60" w:rsidRPr="006F0DC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C4D02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045F6378" w14:textId="77777777" w:rsidR="00564F60" w:rsidRPr="006F0DCA" w:rsidRDefault="00564F60" w:rsidP="00302E6A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4312" w:type="dxa"/>
          </w:tcPr>
          <w:p w14:paraId="5A77A4CB" w14:textId="77777777" w:rsidR="00564F60" w:rsidRPr="006F0DC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6F0DCA" w14:paraId="6F9780EF" w14:textId="77777777" w:rsidTr="00BC4D02">
        <w:trPr>
          <w:trHeight w:val="806"/>
        </w:trPr>
        <w:tc>
          <w:tcPr>
            <w:tcW w:w="1276" w:type="dxa"/>
          </w:tcPr>
          <w:p w14:paraId="189362DA" w14:textId="32058CA4" w:rsidR="00226BE1" w:rsidRPr="006F0DC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"в" пункта 2.16</w:t>
            </w:r>
          </w:p>
        </w:tc>
        <w:tc>
          <w:tcPr>
            <w:tcW w:w="4543" w:type="dxa"/>
          </w:tcPr>
          <w:p w14:paraId="6943F958" w14:textId="326CF8CF" w:rsidR="00226BE1" w:rsidRPr="006F0DCA" w:rsidRDefault="00226BE1" w:rsidP="00302E6A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непредставление документов, предусмотренных подпунктами "а" - "в" пункта </w:t>
            </w:r>
            <w:r w:rsidR="00481318"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8 настоящего Административного регламента</w:t>
            </w:r>
          </w:p>
        </w:tc>
        <w:tc>
          <w:tcPr>
            <w:tcW w:w="4312" w:type="dxa"/>
          </w:tcPr>
          <w:p w14:paraId="6FC18EFD" w14:textId="41FAD205" w:rsidR="00226BE1" w:rsidRPr="006F0DC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2E6A" w:rsidRPr="006F0DCA" w14:paraId="1F877A43" w14:textId="77777777" w:rsidTr="00BC4D02">
        <w:trPr>
          <w:trHeight w:val="1457"/>
        </w:trPr>
        <w:tc>
          <w:tcPr>
            <w:tcW w:w="1276" w:type="dxa"/>
          </w:tcPr>
          <w:p w14:paraId="222232DE" w14:textId="54F78A0C" w:rsidR="00564F60" w:rsidRPr="006F0DC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"г</w:t>
            </w:r>
            <w:r w:rsidR="00564F60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BC4D02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564F60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15063682" w14:textId="77777777" w:rsidR="00564F60" w:rsidRPr="006F0DC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</w:t>
            </w: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обращения за получением услуги указанным лицом)</w:t>
            </w:r>
          </w:p>
        </w:tc>
        <w:tc>
          <w:tcPr>
            <w:tcW w:w="4312" w:type="dxa"/>
          </w:tcPr>
          <w:p w14:paraId="2A65D41F" w14:textId="77777777" w:rsidR="00564F60" w:rsidRPr="006F0DC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302E6A" w:rsidRPr="006F0DCA" w14:paraId="35D28762" w14:textId="77777777" w:rsidTr="00BC4D02">
        <w:trPr>
          <w:trHeight w:val="1320"/>
        </w:trPr>
        <w:tc>
          <w:tcPr>
            <w:tcW w:w="1276" w:type="dxa"/>
          </w:tcPr>
          <w:p w14:paraId="2B6A1D61" w14:textId="0C5BBAC4" w:rsidR="00564F60" w:rsidRPr="006F0DC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подпункт "</w:t>
            </w:r>
            <w:r w:rsidR="00226BE1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BC4D02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20F5DF31" w14:textId="77777777" w:rsidR="00564F60" w:rsidRPr="006F0DC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14:paraId="1380232F" w14:textId="77777777" w:rsidR="00564F60" w:rsidRPr="006F0DC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2E6A" w:rsidRPr="006F0DCA" w14:paraId="181A3BC9" w14:textId="77777777" w:rsidTr="00BC4D02">
        <w:trPr>
          <w:trHeight w:val="1560"/>
        </w:trPr>
        <w:tc>
          <w:tcPr>
            <w:tcW w:w="1276" w:type="dxa"/>
          </w:tcPr>
          <w:p w14:paraId="68A0951D" w14:textId="1AB1C871" w:rsidR="00564F60" w:rsidRPr="006F0DC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"е</w:t>
            </w:r>
            <w:r w:rsidR="00564F60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BC4D02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564F60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7385638E" w14:textId="77777777" w:rsidR="00564F60" w:rsidRPr="006F0DC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14:paraId="5F493F9C" w14:textId="77777777" w:rsidR="00564F60" w:rsidRPr="006F0DC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2E6A" w:rsidRPr="006F0DCA" w14:paraId="7F39FCB8" w14:textId="77777777" w:rsidTr="00BC4D02">
        <w:trPr>
          <w:trHeight w:val="1825"/>
        </w:trPr>
        <w:tc>
          <w:tcPr>
            <w:tcW w:w="1276" w:type="dxa"/>
          </w:tcPr>
          <w:p w14:paraId="41744804" w14:textId="6718D569" w:rsidR="00564F60" w:rsidRPr="006F0DC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"ж</w:t>
            </w:r>
            <w:r w:rsidR="00564F60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BC4D02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564F60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24FB8B8F" w14:textId="338B25A8" w:rsidR="00564F60" w:rsidRPr="006F0DC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 и документы,</w:t>
            </w:r>
            <w:r w:rsidR="00002402"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указанные в подпунктах "б" - "д</w:t>
            </w: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" пункта </w:t>
            </w:r>
            <w:r w:rsidR="00BC4D02"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 </w:t>
            </w:r>
            <w:r w:rsidR="007A5134"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, представлены в электронной форме с нарушением требований, установленных пунктами </w:t>
            </w:r>
            <w:r w:rsidR="00BC4D02"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5 </w:t>
            </w:r>
            <w:r w:rsidR="00BC4D02"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–</w:t>
            </w: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C4D02"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7 </w:t>
            </w:r>
            <w:r w:rsidR="007A5134"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4312" w:type="dxa"/>
          </w:tcPr>
          <w:p w14:paraId="6125B913" w14:textId="75B5023E" w:rsidR="00564F60" w:rsidRPr="006F0DC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Указывается исчерпывающий перечень </w:t>
            </w:r>
            <w:r w:rsidR="00BB4DAB" w:rsidRPr="006F0D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электронных документов</w:t>
            </w:r>
            <w:r w:rsidRPr="006F0D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 не соответствующих указанному критерию</w:t>
            </w:r>
            <w:r w:rsidRPr="006F0DCA" w:rsidDel="0067084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02E6A" w:rsidRPr="006F0DCA" w14:paraId="0E1335CA" w14:textId="77777777" w:rsidTr="00BC4D02">
        <w:trPr>
          <w:trHeight w:val="28"/>
        </w:trPr>
        <w:tc>
          <w:tcPr>
            <w:tcW w:w="1276" w:type="dxa"/>
          </w:tcPr>
          <w:p w14:paraId="6EA1117B" w14:textId="60705758" w:rsidR="00564F60" w:rsidRPr="006F0DC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"з</w:t>
            </w:r>
            <w:r w:rsidR="00564F60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BC4D02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564F60"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34289897" w14:textId="77777777" w:rsidR="00564F60" w:rsidRPr="006F0DC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</w:t>
            </w:r>
            <w:r w:rsidRPr="006F0DC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14:paraId="1472AAE8" w14:textId="77777777" w:rsidR="00564F60" w:rsidRPr="006F0DC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21BB33FE" w14:textId="77777777" w:rsidR="00564F60" w:rsidRPr="00302E6A" w:rsidRDefault="00564F60" w:rsidP="006F0DC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6F0DCA">
        <w:rPr>
          <w:rFonts w:ascii="Times New Roman" w:hAnsi="Times New Roman"/>
          <w:color w:val="000000" w:themeColor="text1"/>
          <w:sz w:val="24"/>
          <w:szCs w:val="24"/>
        </w:rPr>
        <w:t xml:space="preserve">Дополнительно информируем: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____________________________________________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302E6A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25C651A5" w14:textId="77777777" w:rsidR="00564F60" w:rsidRPr="00302E6A" w:rsidRDefault="00564F60" w:rsidP="00302E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2E6A" w:rsidRPr="00302E6A" w14:paraId="0A216336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36ED86" w14:textId="77777777" w:rsidR="00564F60" w:rsidRPr="006F0DCA" w:rsidRDefault="00564F60" w:rsidP="006F0DC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30B92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1F8401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7FB65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143427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302E6A" w14:paraId="5D9E3980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DE7B415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45C92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590502A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60304D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2129DA08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A10C01D" w14:textId="77777777" w:rsidR="00564F60" w:rsidRPr="006F0DCA" w:rsidRDefault="00564F60" w:rsidP="00302E6A">
      <w:pPr>
        <w:autoSpaceDE w:val="0"/>
        <w:autoSpaceDN w:val="0"/>
        <w:spacing w:before="240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F0DCA">
        <w:rPr>
          <w:rFonts w:ascii="Times New Roman" w:hAnsi="Times New Roman"/>
          <w:color w:val="000000" w:themeColor="text1"/>
          <w:sz w:val="24"/>
          <w:szCs w:val="24"/>
        </w:rPr>
        <w:t>Дата</w:t>
      </w:r>
    </w:p>
    <w:p w14:paraId="1C459FD6" w14:textId="77777777" w:rsidR="00517506" w:rsidRDefault="00517506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6119794" w14:textId="77777777" w:rsidR="00517506" w:rsidRDefault="00517506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BF0E381" w14:textId="77777777" w:rsidR="00517506" w:rsidRDefault="00517506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354A46E" w14:textId="77777777" w:rsidR="00517506" w:rsidRDefault="00517506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134DE43" w14:textId="77777777" w:rsidR="00517506" w:rsidRDefault="00517506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043F8311" w14:textId="77777777" w:rsidR="00517506" w:rsidRDefault="00517506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1393C4AC" w14:textId="77777777" w:rsidR="00517506" w:rsidRDefault="00517506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6ECB561" w14:textId="77777777" w:rsidR="00517506" w:rsidRDefault="00517506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D7EFB75" w14:textId="7F5231A4" w:rsidR="00564F60" w:rsidRPr="00A274C8" w:rsidRDefault="008E2292" w:rsidP="00A274C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 xml:space="preserve">Приложение </w:t>
      </w:r>
      <w:r w:rsidR="007E1E1C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564F60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3 </w:t>
      </w:r>
      <w:r w:rsidR="00564F60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</w:r>
      <w:r w:rsidR="001355ED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 </w:t>
      </w:r>
      <w:r w:rsidR="007A5134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</w:t>
      </w:r>
      <w:r w:rsidR="001355ED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ному </w:t>
      </w:r>
      <w:r w:rsidR="00564F60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регламенту</w:t>
      </w:r>
      <w:r w:rsidR="001355ED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53FF76A8" w14:textId="77777777" w:rsidR="00564F60" w:rsidRPr="00302E6A" w:rsidRDefault="00564F60" w:rsidP="004D599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6F0DCA">
        <w:rPr>
          <w:rFonts w:ascii="Times New Roman" w:hAnsi="Times New Roman"/>
          <w:color w:val="000000" w:themeColor="text1"/>
          <w:sz w:val="24"/>
          <w:szCs w:val="24"/>
        </w:rPr>
        <w:t>Кому</w:t>
      </w:r>
      <w:r w:rsidRPr="00302E6A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14:paraId="0A77FDC0" w14:textId="77777777"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384E65C0" w14:textId="11CF15C7" w:rsidR="00564F60" w:rsidRPr="00302E6A" w:rsidRDefault="00A274C8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_____________________</w:t>
      </w:r>
      <w:r w:rsidR="00564F60" w:rsidRPr="00302E6A">
        <w:rPr>
          <w:rFonts w:ascii="Times New Roman" w:hAnsi="Times New Roman"/>
          <w:color w:val="000000" w:themeColor="text1"/>
          <w:sz w:val="27"/>
          <w:szCs w:val="27"/>
        </w:rPr>
        <w:t>__________________</w:t>
      </w:r>
    </w:p>
    <w:p w14:paraId="2D9F6065" w14:textId="50833AC6" w:rsidR="00564F60" w:rsidRPr="00A274C8" w:rsidRDefault="00564F60" w:rsidP="00A274C8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1C9C4024" w14:textId="77777777" w:rsidR="004D5992" w:rsidRDefault="00564F60" w:rsidP="004D5992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0DCA">
        <w:rPr>
          <w:rFonts w:ascii="Times New Roman" w:hAnsi="Times New Roman"/>
          <w:b/>
          <w:color w:val="000000" w:themeColor="text1"/>
          <w:sz w:val="24"/>
          <w:szCs w:val="24"/>
        </w:rPr>
        <w:t>РЕШЕНИЕ</w:t>
      </w:r>
      <w:r w:rsidRPr="006F0DCA">
        <w:rPr>
          <w:rFonts w:ascii="Times New Roman" w:hAnsi="Times New Roman"/>
          <w:b/>
          <w:color w:val="000000" w:themeColor="text1"/>
          <w:sz w:val="24"/>
          <w:szCs w:val="24"/>
        </w:rPr>
        <w:br/>
        <w:t>об отказе в выдаче разрешения</w:t>
      </w:r>
      <w:r w:rsidR="004D59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на ввод объекта в эксплуатацию</w:t>
      </w:r>
    </w:p>
    <w:p w14:paraId="3440C6E9" w14:textId="315575A1" w:rsidR="00564F60" w:rsidRPr="004D5992" w:rsidRDefault="00564F60" w:rsidP="004D5992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4"/>
        </w:rPr>
        <w:t>________</w:t>
      </w:r>
      <w:r w:rsidR="004D5992">
        <w:rPr>
          <w:rFonts w:ascii="Times New Roman" w:hAnsi="Times New Roman"/>
          <w:color w:val="000000" w:themeColor="text1"/>
          <w:sz w:val="24"/>
        </w:rPr>
        <w:t>_____________________________</w:t>
      </w:r>
      <w:r w:rsidRPr="00302E6A">
        <w:rPr>
          <w:rFonts w:ascii="Times New Roman" w:hAnsi="Times New Roman"/>
          <w:color w:val="000000" w:themeColor="text1"/>
          <w:sz w:val="24"/>
        </w:rPr>
        <w:t xml:space="preserve">__________________________________________ </w:t>
      </w:r>
    </w:p>
    <w:p w14:paraId="341BB555" w14:textId="77777777"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0"/>
        </w:rPr>
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самоуправления, организации)</w:t>
      </w:r>
    </w:p>
    <w:p w14:paraId="26084BCE" w14:textId="383276A4" w:rsidR="00564F60" w:rsidRPr="00302E6A" w:rsidRDefault="00564F60" w:rsidP="006F0D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0DCA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заявления </w:t>
      </w:r>
      <w:proofErr w:type="gramStart"/>
      <w:r w:rsidRPr="006F0DCA">
        <w:rPr>
          <w:rFonts w:ascii="Times New Roman" w:hAnsi="Times New Roman"/>
          <w:color w:val="000000" w:themeColor="text1"/>
          <w:sz w:val="24"/>
          <w:szCs w:val="24"/>
        </w:rPr>
        <w:t>от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___________№___________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_ </w:t>
      </w:r>
      <w:r w:rsidRPr="006F0DCA">
        <w:rPr>
          <w:rFonts w:ascii="Times New Roman" w:hAnsi="Times New Roman"/>
          <w:color w:val="000000" w:themeColor="text1"/>
          <w:sz w:val="24"/>
          <w:szCs w:val="24"/>
        </w:rPr>
        <w:t>принято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750F415" w14:textId="77777777"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14:paraId="67B07FBA" w14:textId="77777777" w:rsidR="00564F60" w:rsidRPr="006F0DCA" w:rsidRDefault="00564F60" w:rsidP="00302E6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0DCA">
        <w:rPr>
          <w:rFonts w:ascii="Times New Roman" w:hAnsi="Times New Roman"/>
          <w:color w:val="000000" w:themeColor="text1"/>
          <w:sz w:val="24"/>
          <w:szCs w:val="24"/>
        </w:rPr>
        <w:t>решение об отказе в выдаче разрешения на ввод объекта в эксплуатацию.</w:t>
      </w:r>
    </w:p>
    <w:p w14:paraId="7920E1F3" w14:textId="77777777" w:rsidR="00564F60" w:rsidRPr="006F0DCA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302E6A" w:rsidRPr="00302E6A" w14:paraId="40F7A099" w14:textId="77777777" w:rsidTr="00BC4D02">
        <w:tc>
          <w:tcPr>
            <w:tcW w:w="1418" w:type="dxa"/>
            <w:vAlign w:val="center"/>
          </w:tcPr>
          <w:p w14:paraId="7D89303E" w14:textId="2DAA4A3F"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№ пункта </w:t>
            </w:r>
            <w:proofErr w:type="spellStart"/>
            <w:proofErr w:type="gramStart"/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proofErr w:type="gramEnd"/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14:paraId="130CBC3A" w14:textId="7FF98758"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выдаче разрешения на ввод объекта в эксплуатацию в соответствии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3827" w:type="dxa"/>
            <w:vAlign w:val="center"/>
          </w:tcPr>
          <w:p w14:paraId="6A9DC0BA" w14:textId="77777777"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2E6A" w:rsidRPr="00302E6A" w14:paraId="006FAA7C" w14:textId="77777777" w:rsidTr="004D5992">
        <w:trPr>
          <w:trHeight w:val="903"/>
        </w:trPr>
        <w:tc>
          <w:tcPr>
            <w:tcW w:w="1418" w:type="dxa"/>
          </w:tcPr>
          <w:p w14:paraId="76D8DF2D" w14:textId="067C9308" w:rsidR="00564F60" w:rsidRPr="00302E6A" w:rsidRDefault="00564F60" w:rsidP="004D599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4820" w:type="dxa"/>
          </w:tcPr>
          <w:p w14:paraId="78F6BA21" w14:textId="663D882E" w:rsidR="00564F60" w:rsidRPr="00302E6A" w:rsidRDefault="00564F60" w:rsidP="004D5992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отсутствие документов, предусмотренных подпунктами "г"-"</w:t>
            </w:r>
            <w:r w:rsidR="000024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" пункта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8, пунктом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 </w:t>
            </w:r>
            <w:r w:rsidR="007A5134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3827" w:type="dxa"/>
          </w:tcPr>
          <w:p w14:paraId="2C4F7CB3" w14:textId="77777777" w:rsidR="00564F60" w:rsidRPr="00302E6A" w:rsidRDefault="00564F60" w:rsidP="004D5992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14:paraId="52C1D34E" w14:textId="77777777" w:rsidTr="004D5992">
        <w:trPr>
          <w:trHeight w:val="616"/>
        </w:trPr>
        <w:tc>
          <w:tcPr>
            <w:tcW w:w="1418" w:type="dxa"/>
          </w:tcPr>
          <w:p w14:paraId="56EC0726" w14:textId="62BAE5CE" w:rsidR="00564F60" w:rsidRPr="00302E6A" w:rsidRDefault="00BC4D02" w:rsidP="004D599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"б" пункта 2.22</w:t>
            </w:r>
          </w:p>
        </w:tc>
        <w:tc>
          <w:tcPr>
            <w:tcW w:w="4820" w:type="dxa"/>
          </w:tcPr>
          <w:p w14:paraId="37DB2E2C" w14:textId="77777777" w:rsidR="00564F60" w:rsidRPr="00302E6A" w:rsidRDefault="00564F60" w:rsidP="004D5992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14:paraId="6E872C77" w14:textId="77777777" w:rsidR="00564F60" w:rsidRPr="00302E6A" w:rsidRDefault="00564F60" w:rsidP="004D5992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14:paraId="1EEEBB4A" w14:textId="77777777" w:rsidTr="00517506">
        <w:trPr>
          <w:trHeight w:val="2203"/>
        </w:trPr>
        <w:tc>
          <w:tcPr>
            <w:tcW w:w="1418" w:type="dxa"/>
          </w:tcPr>
          <w:p w14:paraId="70D43DC3" w14:textId="46B32B22"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подпункт "в" пункта 2.22</w:t>
            </w:r>
          </w:p>
        </w:tc>
        <w:tc>
          <w:tcPr>
            <w:tcW w:w="4820" w:type="dxa"/>
          </w:tcPr>
          <w:p w14:paraId="1952474C" w14:textId="77777777" w:rsidR="00564F60" w:rsidRPr="00302E6A" w:rsidRDefault="00564F60" w:rsidP="006F0D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0485DFFE" w14:textId="77777777"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14:paraId="351B19FE" w14:textId="77777777" w:rsidTr="004D5992">
        <w:trPr>
          <w:trHeight w:val="2270"/>
        </w:trPr>
        <w:tc>
          <w:tcPr>
            <w:tcW w:w="1418" w:type="dxa"/>
          </w:tcPr>
          <w:p w14:paraId="4793B935" w14:textId="446D76C2"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"г" пункта 2.22</w:t>
            </w:r>
          </w:p>
        </w:tc>
        <w:tc>
          <w:tcPr>
            <w:tcW w:w="4820" w:type="dxa"/>
          </w:tcPr>
          <w:p w14:paraId="0935105B" w14:textId="77777777" w:rsidR="00564F60" w:rsidRPr="00302E6A" w:rsidRDefault="00564F60" w:rsidP="006F0D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53C12E53" w14:textId="77777777"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14:paraId="23226C1C" w14:textId="77777777" w:rsidTr="00517506">
        <w:trPr>
          <w:trHeight w:val="5453"/>
        </w:trPr>
        <w:tc>
          <w:tcPr>
            <w:tcW w:w="1418" w:type="dxa"/>
          </w:tcPr>
          <w:p w14:paraId="6BC0F811" w14:textId="3BB4DE05"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"д" пункта 2.22</w:t>
            </w:r>
          </w:p>
        </w:tc>
        <w:tc>
          <w:tcPr>
            <w:tcW w:w="4820" w:type="dxa"/>
          </w:tcPr>
          <w:p w14:paraId="64F9995D" w14:textId="77777777" w:rsidR="00564F60" w:rsidRPr="006F0DCA" w:rsidRDefault="00564F60" w:rsidP="006F0D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</w:t>
            </w:r>
            <w:proofErr w:type="gramEnd"/>
            <w:r w:rsidRPr="006F0DC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14:paraId="567D61EC" w14:textId="77777777"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14:paraId="078ADDA7" w14:textId="77777777" w:rsidR="00564F60" w:rsidRPr="006F0DCA" w:rsidRDefault="00564F60" w:rsidP="008E229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0DCA">
        <w:rPr>
          <w:rFonts w:ascii="Times New Roman" w:hAnsi="Times New Roman" w:cs="Times New Roman"/>
          <w:color w:val="000000" w:themeColor="text1"/>
          <w:sz w:val="24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14:paraId="7565F38E" w14:textId="77777777" w:rsidR="00564F60" w:rsidRPr="006F0DC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6F0DCA">
        <w:rPr>
          <w:rFonts w:ascii="Times New Roman" w:hAnsi="Times New Roman" w:cs="Times New Roman"/>
          <w:color w:val="000000" w:themeColor="text1"/>
          <w:sz w:val="24"/>
        </w:rPr>
        <w:t>Данный отказ может быть обжалован в досудебном порядке путем направления жалобы в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__________________________, </w:t>
      </w:r>
      <w:r w:rsidRPr="006F0DCA">
        <w:rPr>
          <w:rFonts w:ascii="Times New Roman" w:hAnsi="Times New Roman" w:cs="Times New Roman"/>
          <w:color w:val="000000" w:themeColor="text1"/>
          <w:sz w:val="24"/>
        </w:rPr>
        <w:t>а также в судебном порядке.</w:t>
      </w:r>
      <w:proofErr w:type="gramEnd"/>
    </w:p>
    <w:p w14:paraId="633D8F03" w14:textId="77777777" w:rsidR="00564F60" w:rsidRPr="00302E6A" w:rsidRDefault="00564F60" w:rsidP="00302E6A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6F0DCA">
        <w:rPr>
          <w:rFonts w:ascii="Times New Roman" w:hAnsi="Times New Roman" w:cs="Times New Roman"/>
          <w:color w:val="000000" w:themeColor="text1"/>
          <w:sz w:val="24"/>
        </w:rPr>
        <w:t>Дополнительно информируем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:_______________________________________ 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______________________________________________________________________.   </w:t>
      </w:r>
      <w:r w:rsidRPr="00302E6A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6CDE99EF" w14:textId="62EB3691" w:rsidR="00564F60" w:rsidRPr="00F25F36" w:rsidRDefault="00564F60" w:rsidP="00F25F36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302E6A" w:rsidRPr="00302E6A" w14:paraId="4F7A287A" w14:textId="77777777" w:rsidTr="004D5992">
        <w:trPr>
          <w:trHeight w:val="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C44E33" w14:textId="77777777" w:rsidR="00564F60" w:rsidRPr="00302E6A" w:rsidRDefault="00564F60" w:rsidP="0051750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F8D56B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202A02" w14:textId="77777777" w:rsidR="00564F60" w:rsidRPr="00302E6A" w:rsidRDefault="00564F60" w:rsidP="004D599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F87B27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93459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14:paraId="786B8291" w14:textId="77777777" w:rsidTr="004D5992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FAA9D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0F7CB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EE768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0779E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9DC77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044A55D7" w14:textId="77777777" w:rsidR="00564F60" w:rsidRPr="006F0DCA" w:rsidRDefault="00564F60" w:rsidP="00302E6A">
      <w:pPr>
        <w:spacing w:before="120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6F0DCA">
        <w:rPr>
          <w:rFonts w:ascii="Times New Roman" w:hAnsi="Times New Roman"/>
          <w:color w:val="000000" w:themeColor="text1"/>
          <w:sz w:val="24"/>
          <w:szCs w:val="24"/>
        </w:rPr>
        <w:t>Дата</w:t>
      </w:r>
    </w:p>
    <w:p w14:paraId="32CBC085" w14:textId="77777777"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 w:type="page"/>
      </w:r>
    </w:p>
    <w:p w14:paraId="5FC49677" w14:textId="18CD4D8E" w:rsidR="00564F60" w:rsidRPr="006F0DCA" w:rsidRDefault="00A274C8" w:rsidP="00A274C8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 xml:space="preserve">Приложение  </w:t>
      </w:r>
      <w:r w:rsidR="00564F60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4</w:t>
      </w:r>
      <w:r w:rsidR="00564F60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к </w:t>
      </w:r>
      <w:r w:rsidR="007A5134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Административному</w:t>
      </w:r>
      <w:r w:rsidR="00564F60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регламенту</w:t>
      </w:r>
      <w:r w:rsidR="001355ED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683BB302" w14:textId="77777777" w:rsidR="00564F60" w:rsidRDefault="00564F60" w:rsidP="00A274C8">
      <w:pPr>
        <w:tabs>
          <w:tab w:val="left" w:pos="5670"/>
        </w:tabs>
        <w:autoSpaceDE w:val="0"/>
        <w:autoSpaceDN w:val="0"/>
        <w:spacing w:before="240"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1C040D71" w14:textId="77777777" w:rsidR="00E7440C" w:rsidRPr="006F0DCA" w:rsidRDefault="00E7440C" w:rsidP="006F0DCA">
      <w:pPr>
        <w:tabs>
          <w:tab w:val="left" w:pos="5670"/>
        </w:tabs>
        <w:autoSpaceDE w:val="0"/>
        <w:autoSpaceDN w:val="0"/>
        <w:spacing w:before="240"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14:paraId="554F39EE" w14:textId="77777777" w:rsidR="00564F60" w:rsidRPr="006F0DC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6F0DCA">
        <w:rPr>
          <w:rFonts w:ascii="Times New Roman" w:hAnsi="Times New Roman"/>
          <w:b/>
          <w:bCs/>
          <w:color w:val="000000" w:themeColor="text1"/>
          <w:sz w:val="24"/>
          <w:szCs w:val="24"/>
        </w:rPr>
        <w:t>З</w:t>
      </w:r>
      <w:proofErr w:type="gramEnd"/>
      <w:r w:rsidRPr="006F0DC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А Я В Л Е Н И Е </w:t>
      </w:r>
    </w:p>
    <w:p w14:paraId="5B6E3002" w14:textId="77777777" w:rsidR="00564F60" w:rsidRPr="006F0DC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F0DCA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 исправлении допущенных опечаток и ошибок</w:t>
      </w:r>
      <w:r w:rsidRPr="006F0DCA">
        <w:rPr>
          <w:rFonts w:ascii="Times New Roman" w:hAnsi="Times New Roman"/>
          <w:b/>
          <w:bCs/>
          <w:color w:val="000000" w:themeColor="text1"/>
          <w:sz w:val="24"/>
          <w:szCs w:val="24"/>
        </w:rPr>
        <w:br/>
        <w:t>в разрешении на ввод объекта в эксплуатацию</w:t>
      </w:r>
    </w:p>
    <w:p w14:paraId="2D34A0AF" w14:textId="77777777"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70518E3" w14:textId="77777777"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14:paraId="7998A8F5" w14:textId="77777777"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02E6A" w:rsidRPr="00302E6A" w14:paraId="624924F7" w14:textId="77777777" w:rsidTr="00890957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7096BFCE" w14:textId="77777777"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6BDB2B04" w14:textId="77777777" w:rsidTr="00890957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14:paraId="2B1BFD8F" w14:textId="77777777"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6F0DCA" w14:paraId="601FBFCD" w14:textId="77777777" w:rsidTr="0089095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14:paraId="520E3103" w14:textId="77777777" w:rsidR="00564F60" w:rsidRPr="006F0DC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0D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057B23F9" w14:textId="77777777" w:rsidR="00564F60" w:rsidRPr="006F0DC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EF2A86B" w14:textId="112747A8" w:rsidR="00564F60" w:rsidRPr="006F0DCA" w:rsidRDefault="00564F60" w:rsidP="006F0D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F0DCA">
        <w:rPr>
          <w:rFonts w:ascii="Times New Roman" w:hAnsi="Times New Roman"/>
          <w:color w:val="000000" w:themeColor="text1"/>
          <w:sz w:val="24"/>
          <w:szCs w:val="24"/>
        </w:rPr>
        <w:t>Прошу исправить допущенную опечатку/ошибку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302E6A" w:rsidRPr="006F0DCA" w14:paraId="4AA8C3CE" w14:textId="77777777" w:rsidTr="00890957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1E33F773" w14:textId="77777777" w:rsidR="00564F60" w:rsidRPr="006F0DCA" w:rsidRDefault="00564F60" w:rsidP="006F0DC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2E6A" w:rsidRPr="006F0DCA" w14:paraId="45665597" w14:textId="77777777" w:rsidTr="00890957">
        <w:trPr>
          <w:trHeight w:val="605"/>
        </w:trPr>
        <w:tc>
          <w:tcPr>
            <w:tcW w:w="1043" w:type="dxa"/>
          </w:tcPr>
          <w:p w14:paraId="476C852F" w14:textId="77777777" w:rsidR="00564F60" w:rsidRPr="006F0DC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14:paraId="293E43A0" w14:textId="77777777" w:rsidR="00564F60" w:rsidRPr="006F0DCA" w:rsidRDefault="00564F60" w:rsidP="006F0DCA">
            <w:pPr>
              <w:spacing w:after="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14:paraId="54B52C03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6F0DCA" w14:paraId="351BDF5E" w14:textId="77777777" w:rsidTr="00890957">
        <w:trPr>
          <w:trHeight w:val="428"/>
        </w:trPr>
        <w:tc>
          <w:tcPr>
            <w:tcW w:w="1043" w:type="dxa"/>
          </w:tcPr>
          <w:p w14:paraId="01EE6E48" w14:textId="77777777" w:rsidR="00564F60" w:rsidRPr="006F0DC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14:paraId="33096D44" w14:textId="77777777" w:rsidR="00564F60" w:rsidRPr="006F0DCA" w:rsidRDefault="00564F60" w:rsidP="006F0DCA">
            <w:pPr>
              <w:spacing w:after="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14:paraId="0BB18A86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6F0DCA" w14:paraId="15DB6C39" w14:textId="77777777" w:rsidTr="00890957">
        <w:trPr>
          <w:trHeight w:val="753"/>
        </w:trPr>
        <w:tc>
          <w:tcPr>
            <w:tcW w:w="1043" w:type="dxa"/>
          </w:tcPr>
          <w:p w14:paraId="0954E4D4" w14:textId="77777777" w:rsidR="00564F60" w:rsidRPr="006F0DC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14:paraId="18DB5E07" w14:textId="77777777" w:rsidR="00564F60" w:rsidRPr="006F0DCA" w:rsidRDefault="00564F60" w:rsidP="006F0DCA">
            <w:pPr>
              <w:spacing w:after="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14:paraId="32B2F12F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6F0DCA" w14:paraId="6DD184B1" w14:textId="77777777" w:rsidTr="00890957">
        <w:trPr>
          <w:trHeight w:val="665"/>
        </w:trPr>
        <w:tc>
          <w:tcPr>
            <w:tcW w:w="1043" w:type="dxa"/>
          </w:tcPr>
          <w:p w14:paraId="1DD37983" w14:textId="77777777" w:rsidR="00564F60" w:rsidRPr="006F0DC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14:paraId="54E94FE9" w14:textId="77777777" w:rsidR="00564F60" w:rsidRPr="006F0DCA" w:rsidRDefault="00564F60" w:rsidP="006F0DCA">
            <w:pPr>
              <w:spacing w:after="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14:paraId="15AB75C3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6F0DCA" w14:paraId="667D73BC" w14:textId="77777777" w:rsidTr="00890957">
        <w:trPr>
          <w:trHeight w:val="279"/>
        </w:trPr>
        <w:tc>
          <w:tcPr>
            <w:tcW w:w="1043" w:type="dxa"/>
          </w:tcPr>
          <w:p w14:paraId="19DC65C0" w14:textId="77777777" w:rsidR="00564F60" w:rsidRPr="006F0DC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14:paraId="37383C82" w14:textId="77777777" w:rsidR="00564F60" w:rsidRPr="006F0DCA" w:rsidRDefault="00564F60" w:rsidP="006F0DCA">
            <w:pPr>
              <w:spacing w:after="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14:paraId="03762531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6F0DCA" w14:paraId="2A8A4D8B" w14:textId="77777777" w:rsidTr="00890957">
        <w:trPr>
          <w:trHeight w:val="175"/>
        </w:trPr>
        <w:tc>
          <w:tcPr>
            <w:tcW w:w="1043" w:type="dxa"/>
          </w:tcPr>
          <w:p w14:paraId="75CDD034" w14:textId="77777777" w:rsidR="00564F60" w:rsidRPr="006F0DC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14:paraId="73B96415" w14:textId="77777777" w:rsidR="00564F60" w:rsidRPr="006F0DCA" w:rsidRDefault="00564F60" w:rsidP="006F0DCA">
            <w:pPr>
              <w:spacing w:after="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14:paraId="2A4169F3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6F0DCA" w14:paraId="07299A67" w14:textId="77777777" w:rsidTr="00890957">
        <w:trPr>
          <w:trHeight w:val="901"/>
        </w:trPr>
        <w:tc>
          <w:tcPr>
            <w:tcW w:w="1043" w:type="dxa"/>
          </w:tcPr>
          <w:p w14:paraId="16CDA52A" w14:textId="77777777" w:rsidR="00564F60" w:rsidRPr="006F0DC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14:paraId="6A4603AA" w14:textId="77777777" w:rsidR="00564F60" w:rsidRPr="006F0DCA" w:rsidRDefault="00564F60" w:rsidP="006F0DCA">
            <w:pPr>
              <w:spacing w:after="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14:paraId="1B076E92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6F0DCA" w14:paraId="1FABDAB1" w14:textId="77777777" w:rsidTr="006F0DCA">
        <w:trPr>
          <w:trHeight w:val="1093"/>
        </w:trPr>
        <w:tc>
          <w:tcPr>
            <w:tcW w:w="1043" w:type="dxa"/>
            <w:tcBorders>
              <w:bottom w:val="nil"/>
            </w:tcBorders>
          </w:tcPr>
          <w:p w14:paraId="62152035" w14:textId="77777777" w:rsidR="00564F60" w:rsidRPr="006F0DC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  <w:tcBorders>
              <w:bottom w:val="nil"/>
            </w:tcBorders>
          </w:tcPr>
          <w:p w14:paraId="5F817355" w14:textId="77777777" w:rsidR="00564F60" w:rsidRPr="006F0DCA" w:rsidRDefault="00564F60" w:rsidP="006F0DCA">
            <w:pPr>
              <w:spacing w:after="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04327B2B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6F0DCA" w14:paraId="511279EE" w14:textId="77777777" w:rsidTr="006F0DCA">
        <w:trPr>
          <w:trHeight w:val="1093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18960" w14:textId="77777777" w:rsidR="00564F60" w:rsidRPr="006F0DCA" w:rsidRDefault="00564F60" w:rsidP="00302E6A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332FEFE2" w14:textId="38BC187C" w:rsidR="00564F60" w:rsidRPr="006F0DCA" w:rsidRDefault="00564F60" w:rsidP="006F0DC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 Сведения о выданном разрешении на ввод объекта в эксплуатацию, содержащем</w:t>
            </w:r>
            <w:r w:rsidRPr="006F0DCA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0DC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опечатку/ ошибку</w:t>
            </w:r>
          </w:p>
        </w:tc>
      </w:tr>
      <w:tr w:rsidR="00302E6A" w:rsidRPr="006F0DCA" w14:paraId="77B03E5A" w14:textId="77777777" w:rsidTr="006F0DCA">
        <w:trPr>
          <w:trHeight w:val="737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14:paraId="4CDC8E94" w14:textId="77777777" w:rsidR="00564F60" w:rsidRPr="006F0DC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6ABEA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</w:t>
            </w:r>
            <w:proofErr w:type="gramStart"/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(-</w:t>
            </w:r>
            <w:proofErr w:type="gramEnd"/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ая)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0E1C47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5FBBB0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2E6A" w:rsidRPr="006F0DCA" w14:paraId="4149BEC5" w14:textId="77777777" w:rsidTr="00890957">
        <w:trPr>
          <w:trHeight w:val="625"/>
        </w:trPr>
        <w:tc>
          <w:tcPr>
            <w:tcW w:w="1043" w:type="dxa"/>
          </w:tcPr>
          <w:p w14:paraId="3F5506B8" w14:textId="77777777" w:rsidR="00564F60" w:rsidRPr="006F0DC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69" w:type="dxa"/>
            <w:gridSpan w:val="2"/>
          </w:tcPr>
          <w:p w14:paraId="3BEF9CC8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725E799F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D6CC837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6F0DCA" w14:paraId="7E63A7DC" w14:textId="77777777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3B2E684A" w14:textId="77777777" w:rsidR="00564F60" w:rsidRPr="006F0DCA" w:rsidRDefault="00564F60" w:rsidP="006F0DC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3. Обоснование для внесения исправлений в </w:t>
            </w: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разрешении на ввод объекта в эксплуатацию</w:t>
            </w:r>
          </w:p>
        </w:tc>
      </w:tr>
      <w:tr w:rsidR="00302E6A" w:rsidRPr="006F0DCA" w14:paraId="037F5688" w14:textId="77777777" w:rsidTr="00890957">
        <w:trPr>
          <w:trHeight w:val="1093"/>
        </w:trPr>
        <w:tc>
          <w:tcPr>
            <w:tcW w:w="1043" w:type="dxa"/>
          </w:tcPr>
          <w:p w14:paraId="502B9FFA" w14:textId="77777777" w:rsidR="00564F60" w:rsidRPr="006F0DC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68" w:type="dxa"/>
          </w:tcPr>
          <w:p w14:paraId="34A519CE" w14:textId="08CAA1CF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14:paraId="3CDBC176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Данные (сведения), которые необходимо указать в разрешении </w:t>
            </w: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3119" w:type="dxa"/>
            <w:gridSpan w:val="2"/>
          </w:tcPr>
          <w:p w14:paraId="5599AC99" w14:textId="4F33938A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Обоснование с указанием реквизита</w:t>
            </w:r>
            <w:r w:rsidR="00BB4DAB"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B4DAB"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BB4DAB"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ов) документа</w:t>
            </w:r>
            <w:proofErr w:type="gramStart"/>
            <w:r w:rsidR="00BB4DAB"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BB4DAB"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gramEnd"/>
            <w:r w:rsidRPr="006F0DC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2E6A" w:rsidRPr="006F0DCA" w14:paraId="6CF55521" w14:textId="77777777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472756EE" w14:textId="77777777" w:rsidR="00564F60" w:rsidRPr="006F0DC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4B3EB2CA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F5DD06A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0D1154F8" w14:textId="77777777" w:rsidR="00564F60" w:rsidRPr="006F0DC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1ACFC52E" w14:textId="77777777" w:rsidR="00564F60" w:rsidRPr="006F0DC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B0C31CB" w14:textId="7D350CB6" w:rsidR="00564F60" w:rsidRPr="006F0DCA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F0DCA">
        <w:rPr>
          <w:rFonts w:ascii="Times New Roman" w:hAnsi="Times New Roman"/>
          <w:color w:val="000000" w:themeColor="text1"/>
          <w:sz w:val="24"/>
          <w:szCs w:val="24"/>
        </w:rPr>
        <w:t>Приложение: _</w:t>
      </w:r>
      <w:r w:rsidR="00564F60" w:rsidRPr="006F0DCA">
        <w:rPr>
          <w:rFonts w:ascii="Times New Roman" w:hAnsi="Times New Roman"/>
          <w:color w:val="000000" w:themeColor="text1"/>
          <w:sz w:val="24"/>
          <w:szCs w:val="24"/>
        </w:rPr>
        <w:t>_________________________</w:t>
      </w:r>
      <w:r w:rsidRPr="006F0DCA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 w:rsidR="00564F60" w:rsidRPr="006F0DCA">
        <w:rPr>
          <w:rFonts w:ascii="Times New Roman" w:hAnsi="Times New Roman"/>
          <w:color w:val="000000" w:themeColor="text1"/>
          <w:sz w:val="24"/>
          <w:szCs w:val="24"/>
        </w:rPr>
        <w:t>_</w:t>
      </w:r>
    </w:p>
    <w:p w14:paraId="2DDF0DA4" w14:textId="6002B123" w:rsidR="00564F60" w:rsidRPr="006F0DC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F0DCA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</w:t>
      </w:r>
      <w:r w:rsidR="00BB4DAB" w:rsidRPr="006F0D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0DCA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</w:p>
    <w:p w14:paraId="611B1EB3" w14:textId="77777777" w:rsidR="00564F60" w:rsidRPr="006F0DC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F0DCA">
        <w:rPr>
          <w:rFonts w:ascii="Times New Roman" w:hAnsi="Times New Roman"/>
          <w:color w:val="000000" w:themeColor="text1"/>
          <w:sz w:val="24"/>
          <w:szCs w:val="24"/>
        </w:rPr>
        <w:t>Результат рассмотрения настоящего заявления</w:t>
      </w:r>
      <w:r w:rsidRPr="006F0DCA" w:rsidDel="008B56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0DCA">
        <w:rPr>
          <w:rFonts w:ascii="Times New Roman" w:hAnsi="Times New Roman"/>
          <w:color w:val="000000" w:themeColor="text1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6F0DCA" w14:paraId="4C354ECE" w14:textId="77777777" w:rsidTr="00890957">
        <w:tc>
          <w:tcPr>
            <w:tcW w:w="9137" w:type="dxa"/>
            <w:shd w:val="clear" w:color="auto" w:fill="auto"/>
          </w:tcPr>
          <w:p w14:paraId="687595DD" w14:textId="77777777" w:rsidR="00564F60" w:rsidRPr="006F0DC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02031B27" w14:textId="77777777" w:rsidR="00564F60" w:rsidRPr="006F0DC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6F0DCA" w14:paraId="6E60E115" w14:textId="77777777" w:rsidTr="00890957">
        <w:tc>
          <w:tcPr>
            <w:tcW w:w="9137" w:type="dxa"/>
            <w:shd w:val="clear" w:color="auto" w:fill="auto"/>
          </w:tcPr>
          <w:p w14:paraId="341D120D" w14:textId="77777777" w:rsidR="00564F60" w:rsidRPr="006F0DC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A4A45B4" w14:textId="77777777" w:rsidR="00564F60" w:rsidRPr="006F0DC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6F0DCA" w14:paraId="067BA03D" w14:textId="77777777" w:rsidTr="00890957">
        <w:tc>
          <w:tcPr>
            <w:tcW w:w="9137" w:type="dxa"/>
            <w:shd w:val="clear" w:color="auto" w:fill="auto"/>
          </w:tcPr>
          <w:p w14:paraId="15A7C28A" w14:textId="77777777" w:rsidR="00564F60" w:rsidRPr="006F0DC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FDEEECA" w14:textId="77777777" w:rsidR="00564F60" w:rsidRPr="006F0DC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6F0DCA" w14:paraId="11F8BB86" w14:textId="77777777" w:rsidTr="00890957">
        <w:tc>
          <w:tcPr>
            <w:tcW w:w="9137" w:type="dxa"/>
            <w:shd w:val="clear" w:color="auto" w:fill="auto"/>
          </w:tcPr>
          <w:p w14:paraId="4FBF0A5E" w14:textId="77777777" w:rsidR="00564F60" w:rsidRPr="006F0DC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6EFD998D" w14:textId="77777777" w:rsidR="00564F60" w:rsidRPr="006F0DC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17D441E5" w14:textId="77777777" w:rsidTr="00890957">
        <w:tc>
          <w:tcPr>
            <w:tcW w:w="9918" w:type="dxa"/>
            <w:gridSpan w:val="2"/>
            <w:shd w:val="clear" w:color="auto" w:fill="auto"/>
          </w:tcPr>
          <w:p w14:paraId="0E3EBC8E" w14:textId="77777777"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302E6A" w14:paraId="78032E26" w14:textId="77777777" w:rsidTr="006F0DCA">
        <w:trPr>
          <w:trHeight w:val="307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4F0AB68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C9DFB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580ED" w14:textId="77777777" w:rsidR="00564F60" w:rsidRPr="00302E6A" w:rsidRDefault="00564F60" w:rsidP="006F0DC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FB64D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617646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14:paraId="0231D4AF" w14:textId="77777777" w:rsidTr="00890957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D0E5607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070584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A6B4A8F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180CDE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B26DFA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CB8EE47" w14:textId="77777777" w:rsidR="00564F60" w:rsidRPr="00302E6A" w:rsidRDefault="00564F60" w:rsidP="00302E6A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6D99F62E" w14:textId="2AF4A883" w:rsidR="00564F60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62846950" w14:textId="77777777" w:rsidR="00E7440C" w:rsidRDefault="00E7440C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0CC903EC" w14:textId="77777777" w:rsidR="00E7440C" w:rsidRDefault="00E7440C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16A830C1" w14:textId="77777777" w:rsidR="00E7440C" w:rsidRDefault="00E7440C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4D63228C" w14:textId="77777777" w:rsidR="00E7440C" w:rsidRDefault="00E7440C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6F3124CE" w14:textId="77777777" w:rsidR="00E7440C" w:rsidRDefault="00E7440C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4B5DEBC5" w14:textId="77777777" w:rsidR="00E7440C" w:rsidRDefault="00E7440C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0E323B76" w14:textId="77777777" w:rsidR="00E7440C" w:rsidRDefault="00E7440C" w:rsidP="00E7440C">
      <w:pPr>
        <w:pStyle w:val="a5"/>
        <w:tabs>
          <w:tab w:val="left" w:pos="6600"/>
        </w:tabs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46087FA1" w14:textId="77777777" w:rsidR="00E7440C" w:rsidRDefault="00E7440C" w:rsidP="00E7440C">
      <w:pPr>
        <w:pStyle w:val="a5"/>
        <w:tabs>
          <w:tab w:val="left" w:pos="6600"/>
        </w:tabs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46863221" w14:textId="2B8DA218" w:rsidR="00564F60" w:rsidRPr="006F0DCA" w:rsidRDefault="00A274C8" w:rsidP="00A274C8">
      <w:pPr>
        <w:pStyle w:val="a5"/>
        <w:tabs>
          <w:tab w:val="left" w:pos="6600"/>
        </w:tabs>
        <w:ind w:left="5670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</w:t>
      </w:r>
      <w:r w:rsidR="00564F60" w:rsidRPr="006F0DCA"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</w:p>
    <w:p w14:paraId="31ACF349" w14:textId="1AC33B10" w:rsidR="00564F60" w:rsidRDefault="00564F60" w:rsidP="00A274C8">
      <w:pPr>
        <w:pStyle w:val="a5"/>
        <w:ind w:left="567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F0DCA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7A5134" w:rsidRPr="006F0DCA">
        <w:rPr>
          <w:rFonts w:ascii="Times New Roman" w:hAnsi="Times New Roman"/>
          <w:color w:val="000000" w:themeColor="text1"/>
          <w:sz w:val="24"/>
          <w:szCs w:val="24"/>
        </w:rPr>
        <w:t>Административному</w:t>
      </w:r>
      <w:r w:rsidRPr="006F0DCA">
        <w:rPr>
          <w:rFonts w:ascii="Times New Roman" w:hAnsi="Times New Roman"/>
          <w:color w:val="000000" w:themeColor="text1"/>
          <w:sz w:val="24"/>
          <w:szCs w:val="24"/>
        </w:rPr>
        <w:t xml:space="preserve"> регламенту</w:t>
      </w:r>
      <w:r w:rsidR="001355ED" w:rsidRPr="006F0D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7AC75DB" w14:textId="77777777" w:rsidR="00E7440C" w:rsidRPr="006F0DCA" w:rsidRDefault="00E7440C" w:rsidP="00E7440C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2FE0BF6" w14:textId="77777777" w:rsidR="00564F60" w:rsidRPr="00302E6A" w:rsidRDefault="00564F60" w:rsidP="00302E6A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14:paraId="771DD167" w14:textId="77777777"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6F0DCA">
        <w:rPr>
          <w:rFonts w:ascii="Times New Roman" w:hAnsi="Times New Roman"/>
          <w:color w:val="000000" w:themeColor="text1"/>
          <w:sz w:val="24"/>
          <w:szCs w:val="24"/>
        </w:rPr>
        <w:t>Кому</w:t>
      </w:r>
      <w:r w:rsidRPr="00302E6A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14:paraId="4DF751FB" w14:textId="77777777" w:rsidR="00564F60" w:rsidRPr="00E7440C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proofErr w:type="gramStart"/>
      <w:r w:rsidRPr="00E7440C">
        <w:rPr>
          <w:rFonts w:ascii="Times New Roman" w:hAnsi="Times New Roman"/>
          <w:color w:val="000000" w:themeColor="text1"/>
          <w:sz w:val="16"/>
          <w:szCs w:val="16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2410E3E0" w14:textId="77777777"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3702CC1C" w14:textId="77777777" w:rsidR="00564F60" w:rsidRPr="00E7440C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 w:rsidRPr="00E7440C">
        <w:rPr>
          <w:rFonts w:ascii="Times New Roman" w:hAnsi="Times New Roman"/>
          <w:color w:val="000000" w:themeColor="text1"/>
          <w:sz w:val="16"/>
          <w:szCs w:val="16"/>
        </w:rPr>
        <w:t>почтовый индекс и адрес, телефон, адрес электронной почты)</w:t>
      </w:r>
    </w:p>
    <w:p w14:paraId="645B32DC" w14:textId="77777777" w:rsidR="00564F60" w:rsidRPr="00E7440C" w:rsidRDefault="00564F60" w:rsidP="000C314E">
      <w:pPr>
        <w:spacing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19BAFC5D" w14:textId="77777777" w:rsidR="00564F60" w:rsidRPr="000C314E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 w:rsidRPr="000C314E">
        <w:rPr>
          <w:rFonts w:ascii="Times New Roman" w:hAnsi="Times New Roman"/>
          <w:b/>
          <w:color w:val="000000" w:themeColor="text1"/>
          <w:sz w:val="24"/>
          <w:szCs w:val="24"/>
        </w:rPr>
        <w:t>Р</w:t>
      </w:r>
      <w:proofErr w:type="gramEnd"/>
      <w:r w:rsidRPr="000C31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Е Ш Е Н И Е</w:t>
      </w:r>
      <w:r w:rsidRPr="000C314E">
        <w:rPr>
          <w:rFonts w:ascii="Times New Roman" w:hAnsi="Times New Roman"/>
          <w:b/>
          <w:color w:val="000000" w:themeColor="text1"/>
          <w:sz w:val="24"/>
          <w:szCs w:val="24"/>
        </w:rPr>
        <w:br/>
        <w:t>об отказе во внесении исправлений в разрешение</w:t>
      </w:r>
      <w:r w:rsidRPr="000C314E">
        <w:rPr>
          <w:rFonts w:ascii="Times New Roman" w:hAnsi="Times New Roman"/>
          <w:b/>
          <w:color w:val="000000" w:themeColor="text1"/>
          <w:sz w:val="24"/>
          <w:szCs w:val="24"/>
        </w:rPr>
        <w:br/>
        <w:t>на ввод объекта в эксплуатацию</w:t>
      </w:r>
    </w:p>
    <w:p w14:paraId="2D337F1B" w14:textId="77777777"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14:paraId="2BA00008" w14:textId="77777777"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14:paraId="0C79FD22" w14:textId="313671A7" w:rsidR="000C314E" w:rsidRDefault="00564F60" w:rsidP="000C314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314E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заявления об исправлении допущенных опечаток и ошибок </w:t>
      </w:r>
      <w:proofErr w:type="gramStart"/>
      <w:r w:rsidRPr="000C314E">
        <w:rPr>
          <w:rFonts w:ascii="Times New Roman" w:hAnsi="Times New Roman"/>
          <w:color w:val="000000" w:themeColor="text1"/>
          <w:sz w:val="24"/>
          <w:szCs w:val="24"/>
        </w:rPr>
        <w:t>в разрешении на ввод объекта в эксплуатацию от</w:t>
      </w:r>
      <w:r w:rsidR="00BB4DAB" w:rsidRPr="000C314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0C314E">
        <w:rPr>
          <w:rFonts w:ascii="Times New Roman" w:hAnsi="Times New Roman"/>
          <w:color w:val="000000" w:themeColor="text1"/>
          <w:sz w:val="24"/>
          <w:szCs w:val="24"/>
        </w:rPr>
        <w:t>________________ № _______________ принят</w:t>
      </w:r>
      <w:r w:rsidR="000C314E">
        <w:rPr>
          <w:rFonts w:ascii="Times New Roman" w:hAnsi="Times New Roman"/>
          <w:color w:val="000000" w:themeColor="text1"/>
          <w:sz w:val="24"/>
          <w:szCs w:val="24"/>
        </w:rPr>
        <w:t>о решение об отказе</w:t>
      </w:r>
      <w:proofErr w:type="gramEnd"/>
      <w:r w:rsidR="000C314E">
        <w:rPr>
          <w:rFonts w:ascii="Times New Roman" w:hAnsi="Times New Roman"/>
          <w:color w:val="000000" w:themeColor="text1"/>
          <w:sz w:val="24"/>
          <w:szCs w:val="24"/>
        </w:rPr>
        <w:t xml:space="preserve"> во внесении_______________________________________________________</w:t>
      </w:r>
    </w:p>
    <w:p w14:paraId="651653C8" w14:textId="36CB52DB" w:rsidR="00564F60" w:rsidRPr="000C314E" w:rsidRDefault="000C314E" w:rsidP="000C314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="00564F60"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14:paraId="24990F87" w14:textId="77777777" w:rsidR="00564F60" w:rsidRPr="000C314E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314E">
        <w:rPr>
          <w:rFonts w:ascii="Times New Roman" w:hAnsi="Times New Roman"/>
          <w:color w:val="000000" w:themeColor="text1"/>
          <w:sz w:val="24"/>
          <w:szCs w:val="24"/>
        </w:rPr>
        <w:t xml:space="preserve">исправлений в разрешение на ввод объекта в эксплуатацию. </w:t>
      </w:r>
    </w:p>
    <w:p w14:paraId="1EF568CA" w14:textId="77777777"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302E6A" w:rsidRPr="00302E6A" w14:paraId="0EF70A27" w14:textId="77777777" w:rsidTr="00BC4D02">
        <w:trPr>
          <w:trHeight w:val="871"/>
        </w:trPr>
        <w:tc>
          <w:tcPr>
            <w:tcW w:w="1276" w:type="dxa"/>
          </w:tcPr>
          <w:p w14:paraId="47C1D072" w14:textId="16B57ADE"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71666EB1" w14:textId="7F5958A9"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Наиме</w:t>
            </w:r>
            <w:r w:rsidR="00E7440C">
              <w:rPr>
                <w:rFonts w:ascii="Times New Roman" w:hAnsi="Times New Roman"/>
                <w:color w:val="000000" w:themeColor="text1"/>
                <w:sz w:val="24"/>
              </w:rPr>
              <w:t xml:space="preserve">нование основания для отказа </w:t>
            </w:r>
            <w:proofErr w:type="spellStart"/>
            <w:r w:rsidR="00E7440C">
              <w:rPr>
                <w:rFonts w:ascii="Times New Roman" w:hAnsi="Times New Roman"/>
                <w:color w:val="000000" w:themeColor="text1"/>
                <w:sz w:val="24"/>
              </w:rPr>
              <w:t>во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внесении</w:t>
            </w:r>
            <w:proofErr w:type="spellEnd"/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исправлений </w:t>
            </w:r>
            <w:proofErr w:type="gramStart"/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в разрешение </w:t>
            </w:r>
            <w:r w:rsidRPr="00302E6A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на ввод объекта в эксплуатацию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в соответствии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  <w:proofErr w:type="gramEnd"/>
          </w:p>
        </w:tc>
        <w:tc>
          <w:tcPr>
            <w:tcW w:w="4044" w:type="dxa"/>
          </w:tcPr>
          <w:p w14:paraId="01B16EDF" w14:textId="131F804A" w:rsidR="00564F60" w:rsidRPr="00302E6A" w:rsidRDefault="00136E7D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во внесении исправлений в разрешение на ввод объекта в 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эксплуатацию</w:t>
            </w:r>
          </w:p>
        </w:tc>
      </w:tr>
      <w:tr w:rsidR="00302E6A" w:rsidRPr="00302E6A" w14:paraId="73273742" w14:textId="77777777" w:rsidTr="00E7440C">
        <w:trPr>
          <w:trHeight w:val="987"/>
        </w:trPr>
        <w:tc>
          <w:tcPr>
            <w:tcW w:w="1276" w:type="dxa"/>
          </w:tcPr>
          <w:p w14:paraId="364D22EF" w14:textId="077A5133"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03" w:type="dxa"/>
          </w:tcPr>
          <w:p w14:paraId="4841EE1C" w14:textId="128DB8C1"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несоответствие заявителя кругу лиц, указанных в пункте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</w:p>
        </w:tc>
        <w:tc>
          <w:tcPr>
            <w:tcW w:w="4044" w:type="dxa"/>
          </w:tcPr>
          <w:p w14:paraId="2458865C" w14:textId="77777777"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14:paraId="7942183E" w14:textId="77777777" w:rsidTr="00BC4D02">
        <w:trPr>
          <w:trHeight w:val="13"/>
        </w:trPr>
        <w:tc>
          <w:tcPr>
            <w:tcW w:w="1276" w:type="dxa"/>
          </w:tcPr>
          <w:p w14:paraId="427FD5E3" w14:textId="100763AE"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03" w:type="dxa"/>
          </w:tcPr>
          <w:p w14:paraId="3D3D497F" w14:textId="39D33E4A"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отсутс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твие факта допущения опечаток и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ошибок в разрешении 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на ввод объекта в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эксплуатацию</w:t>
            </w:r>
          </w:p>
        </w:tc>
        <w:tc>
          <w:tcPr>
            <w:tcW w:w="4044" w:type="dxa"/>
          </w:tcPr>
          <w:p w14:paraId="7339536B" w14:textId="77777777"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14:paraId="77A903C6" w14:textId="77777777" w:rsidR="00564F60" w:rsidRPr="000C314E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C314E">
        <w:rPr>
          <w:rFonts w:ascii="Times New Roman" w:hAnsi="Times New Roman" w:cs="Times New Roman"/>
          <w:color w:val="000000" w:themeColor="text1"/>
          <w:sz w:val="24"/>
        </w:rPr>
        <w:t xml:space="preserve">Вы вправе повторно обратиться с заявлением </w:t>
      </w:r>
      <w:r w:rsidRPr="000C314E">
        <w:rPr>
          <w:rFonts w:ascii="Times New Roman" w:hAnsi="Times New Roman"/>
          <w:color w:val="000000" w:themeColor="text1"/>
          <w:sz w:val="24"/>
        </w:rPr>
        <w:t xml:space="preserve">об исправлении допущенных опечаток и ошибок в разрешении на ввод объекта в эксплуатацию </w:t>
      </w:r>
      <w:r w:rsidRPr="000C314E">
        <w:rPr>
          <w:rFonts w:ascii="Times New Roman" w:hAnsi="Times New Roman" w:cs="Times New Roman"/>
          <w:color w:val="000000" w:themeColor="text1"/>
          <w:sz w:val="24"/>
        </w:rPr>
        <w:t>после устранения указанных нарушений.</w:t>
      </w:r>
    </w:p>
    <w:p w14:paraId="2A02A982" w14:textId="77777777" w:rsidR="00564F60" w:rsidRPr="000C314E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0C314E">
        <w:rPr>
          <w:rFonts w:ascii="Times New Roman" w:hAnsi="Times New Roman" w:cs="Times New Roman"/>
          <w:color w:val="000000" w:themeColor="text1"/>
          <w:sz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432DAD54" w14:textId="77777777"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C314E">
        <w:rPr>
          <w:rFonts w:ascii="Times New Roman" w:hAnsi="Times New Roman" w:cs="Times New Roman"/>
          <w:color w:val="000000" w:themeColor="text1"/>
          <w:sz w:val="24"/>
        </w:rPr>
        <w:t>Дополнительно информируем:_______________________________________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302E6A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14:paraId="4A5F45D5" w14:textId="77777777" w:rsidR="00564F60" w:rsidRPr="00E7440C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7440C">
        <w:rPr>
          <w:rFonts w:ascii="Times New Roman" w:hAnsi="Times New Roman" w:cs="Times New Roman"/>
          <w:color w:val="000000" w:themeColor="text1"/>
          <w:sz w:val="16"/>
          <w:szCs w:val="16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4406DFCF" w14:textId="77777777" w:rsidR="00564F60" w:rsidRPr="00E7440C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6C4E376" w14:textId="77777777" w:rsidR="00564F60" w:rsidRPr="00E7440C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302E6A" w14:paraId="26717E29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708D9" w14:textId="77777777" w:rsidR="00564F60" w:rsidRPr="00302E6A" w:rsidRDefault="00564F60" w:rsidP="00E7440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B44A6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8569A6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2DADF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3877C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E7440C" w14:paraId="4516C8A0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B01A3C3" w14:textId="77777777" w:rsidR="00564F60" w:rsidRPr="00E7440C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440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F46ADF" w14:textId="77777777" w:rsidR="00564F60" w:rsidRPr="00E7440C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3B4D0BF" w14:textId="77777777" w:rsidR="00564F60" w:rsidRPr="00E7440C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440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B8D9CC" w14:textId="77777777" w:rsidR="00564F60" w:rsidRPr="00E7440C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088399B" w14:textId="77777777" w:rsidR="00564F60" w:rsidRPr="00E7440C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 w:rsidRPr="00E7440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(фамилия, имя, отчество (при наличии)</w:t>
            </w:r>
            <w:proofErr w:type="gramEnd"/>
          </w:p>
        </w:tc>
      </w:tr>
    </w:tbl>
    <w:p w14:paraId="161B6962" w14:textId="77777777" w:rsidR="00564F60" w:rsidRPr="000C314E" w:rsidRDefault="00564F60" w:rsidP="00302E6A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0C314E">
        <w:rPr>
          <w:rFonts w:ascii="Times New Roman" w:hAnsi="Times New Roman"/>
          <w:color w:val="000000" w:themeColor="text1"/>
          <w:sz w:val="24"/>
          <w:szCs w:val="24"/>
        </w:rPr>
        <w:t>Дата</w:t>
      </w:r>
    </w:p>
    <w:p w14:paraId="34A6A47A" w14:textId="21AB5929"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723440D6" w14:textId="3FBDF1BF" w:rsidR="00564F60" w:rsidRDefault="00A274C8" w:rsidP="00A274C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Приложение  </w:t>
      </w:r>
      <w:r w:rsidR="00564F60" w:rsidRPr="000C314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6 </w:t>
      </w:r>
      <w:r w:rsidR="00564F60" w:rsidRPr="000C314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к </w:t>
      </w:r>
      <w:r w:rsidR="007A5134" w:rsidRPr="000C314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Административному</w:t>
      </w:r>
      <w:r w:rsidR="00564F60" w:rsidRPr="000C314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регламенту</w:t>
      </w:r>
      <w:r w:rsidR="001355ED" w:rsidRPr="000C314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1812BB37" w14:textId="77777777" w:rsidR="00E7440C" w:rsidRPr="000C314E" w:rsidRDefault="00E7440C" w:rsidP="00E7440C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873AD37" w14:textId="77777777" w:rsidR="00564F60" w:rsidRPr="000C314E" w:rsidRDefault="00564F60" w:rsidP="000C314E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8C8CC7A" w14:textId="77777777" w:rsidR="00564F60" w:rsidRPr="000C314E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0C314E">
        <w:rPr>
          <w:rFonts w:ascii="Times New Roman" w:hAnsi="Times New Roman"/>
          <w:b/>
          <w:bCs/>
          <w:color w:val="000000" w:themeColor="text1"/>
          <w:sz w:val="24"/>
          <w:szCs w:val="24"/>
        </w:rPr>
        <w:t>З</w:t>
      </w:r>
      <w:proofErr w:type="gramEnd"/>
      <w:r w:rsidRPr="000C314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А Я В Л Е Н И Е</w:t>
      </w:r>
    </w:p>
    <w:p w14:paraId="4A5958AF" w14:textId="77777777" w:rsidR="00564F60" w:rsidRPr="000C314E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C314E">
        <w:rPr>
          <w:rFonts w:ascii="Times New Roman" w:hAnsi="Times New Roman"/>
          <w:b/>
          <w:bCs/>
          <w:color w:val="000000" w:themeColor="text1"/>
          <w:sz w:val="24"/>
          <w:szCs w:val="24"/>
        </w:rPr>
        <w:t>о выдаче дубликата разрешения на ввод объекта в эксплуатацию</w:t>
      </w:r>
    </w:p>
    <w:p w14:paraId="60AC0EDC" w14:textId="77777777"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3C2ED3B" w14:textId="77777777"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14:paraId="2813CC13" w14:textId="77777777"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02E6A" w:rsidRPr="00302E6A" w14:paraId="0887F937" w14:textId="77777777" w:rsidTr="00890957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1A88AE00" w14:textId="77777777"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69B2CCB3" w14:textId="77777777" w:rsidTr="00890957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14:paraId="637063D5" w14:textId="77777777"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302E6A" w14:paraId="2173954E" w14:textId="77777777" w:rsidTr="00890957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0B63E591" w14:textId="77777777"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126AACCB" w14:textId="77777777"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A339598" w14:textId="77777777"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57FED444" w14:textId="77777777" w:rsidR="00564F60" w:rsidRPr="000C314E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314E">
        <w:rPr>
          <w:rFonts w:ascii="Times New Roman" w:hAnsi="Times New Roman"/>
          <w:color w:val="000000" w:themeColor="text1"/>
          <w:sz w:val="24"/>
          <w:szCs w:val="24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302E6A" w:rsidRPr="000C314E" w14:paraId="43278115" w14:textId="77777777" w:rsidTr="00890957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66220BB1" w14:textId="77777777" w:rsidR="00564F60" w:rsidRPr="000C314E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2E6A" w:rsidRPr="000C314E" w14:paraId="5BDD9151" w14:textId="77777777" w:rsidTr="00890957">
        <w:trPr>
          <w:trHeight w:val="605"/>
        </w:trPr>
        <w:tc>
          <w:tcPr>
            <w:tcW w:w="1043" w:type="dxa"/>
          </w:tcPr>
          <w:p w14:paraId="5D8FDF2A" w14:textId="77777777" w:rsidR="00564F60" w:rsidRPr="000C314E" w:rsidRDefault="00564F60" w:rsidP="000C314E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14:paraId="7371349B" w14:textId="77777777" w:rsidR="00564F60" w:rsidRPr="000C314E" w:rsidRDefault="00564F60" w:rsidP="000C314E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14:paraId="58FC2328" w14:textId="77777777" w:rsidR="00564F60" w:rsidRPr="000C314E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0C314E" w14:paraId="749B73D9" w14:textId="77777777" w:rsidTr="00890957">
        <w:trPr>
          <w:trHeight w:val="428"/>
        </w:trPr>
        <w:tc>
          <w:tcPr>
            <w:tcW w:w="1043" w:type="dxa"/>
          </w:tcPr>
          <w:p w14:paraId="5E1CBDD2" w14:textId="77777777" w:rsidR="00564F60" w:rsidRPr="000C314E" w:rsidRDefault="00564F60" w:rsidP="000C314E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0FAB02A0" w14:textId="77777777" w:rsidR="00564F60" w:rsidRPr="000C314E" w:rsidRDefault="00564F60" w:rsidP="000C314E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14:paraId="2E9065BB" w14:textId="77777777" w:rsidR="00564F60" w:rsidRPr="000C314E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0C314E" w14:paraId="77D06DE9" w14:textId="77777777" w:rsidTr="00890957">
        <w:trPr>
          <w:trHeight w:val="753"/>
        </w:trPr>
        <w:tc>
          <w:tcPr>
            <w:tcW w:w="1043" w:type="dxa"/>
          </w:tcPr>
          <w:p w14:paraId="0AB83F86" w14:textId="77777777" w:rsidR="00564F60" w:rsidRPr="000C314E" w:rsidRDefault="00564F60" w:rsidP="000C314E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5969BC8A" w14:textId="77777777" w:rsidR="00564F60" w:rsidRPr="000C314E" w:rsidRDefault="00564F60" w:rsidP="000C314E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14:paraId="4872D133" w14:textId="77777777" w:rsidR="00564F60" w:rsidRPr="000C314E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0C314E" w14:paraId="18CB62FD" w14:textId="77777777" w:rsidTr="00890957">
        <w:trPr>
          <w:trHeight w:val="665"/>
        </w:trPr>
        <w:tc>
          <w:tcPr>
            <w:tcW w:w="1043" w:type="dxa"/>
          </w:tcPr>
          <w:p w14:paraId="1215826D" w14:textId="77777777" w:rsidR="00564F60" w:rsidRPr="000C314E" w:rsidRDefault="00564F60" w:rsidP="000C314E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5E394FF6" w14:textId="77777777" w:rsidR="00564F60" w:rsidRPr="000C314E" w:rsidRDefault="00564F60" w:rsidP="000C314E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14:paraId="57BD6B54" w14:textId="77777777" w:rsidR="00564F60" w:rsidRPr="000C314E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0C314E" w14:paraId="14BA1FAC" w14:textId="77777777" w:rsidTr="00890957">
        <w:trPr>
          <w:trHeight w:val="279"/>
        </w:trPr>
        <w:tc>
          <w:tcPr>
            <w:tcW w:w="1043" w:type="dxa"/>
          </w:tcPr>
          <w:p w14:paraId="4DA145D9" w14:textId="77777777" w:rsidR="00564F60" w:rsidRPr="000C314E" w:rsidRDefault="00564F60" w:rsidP="000C314E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14:paraId="3F0169AD" w14:textId="77777777" w:rsidR="00564F60" w:rsidRPr="000C314E" w:rsidRDefault="00564F60" w:rsidP="000C314E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14:paraId="343FF581" w14:textId="77777777" w:rsidR="00564F60" w:rsidRPr="000C314E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0C314E" w14:paraId="1B92A3D7" w14:textId="77777777" w:rsidTr="00890957">
        <w:trPr>
          <w:trHeight w:val="175"/>
        </w:trPr>
        <w:tc>
          <w:tcPr>
            <w:tcW w:w="1043" w:type="dxa"/>
          </w:tcPr>
          <w:p w14:paraId="435DB9BD" w14:textId="77777777" w:rsidR="00564F60" w:rsidRPr="000C314E" w:rsidRDefault="00564F60" w:rsidP="000C314E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7DAB6099" w14:textId="77777777" w:rsidR="00564F60" w:rsidRPr="000C314E" w:rsidRDefault="00564F60" w:rsidP="000C314E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14:paraId="32A5BEBA" w14:textId="77777777" w:rsidR="00564F60" w:rsidRPr="000C314E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302E6A" w14:paraId="20903AA2" w14:textId="77777777" w:rsidTr="00890957">
        <w:trPr>
          <w:trHeight w:val="901"/>
        </w:trPr>
        <w:tc>
          <w:tcPr>
            <w:tcW w:w="1043" w:type="dxa"/>
          </w:tcPr>
          <w:p w14:paraId="63A42068" w14:textId="77777777" w:rsidR="00564F60" w:rsidRPr="000C314E" w:rsidRDefault="00564F60" w:rsidP="000C314E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2A7C238E" w14:textId="77777777" w:rsidR="00564F60" w:rsidRPr="000C314E" w:rsidRDefault="00564F60" w:rsidP="000C314E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14:paraId="776CB608" w14:textId="77777777"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14:paraId="5718B80F" w14:textId="77777777" w:rsidTr="00890957">
        <w:trPr>
          <w:trHeight w:val="1093"/>
        </w:trPr>
        <w:tc>
          <w:tcPr>
            <w:tcW w:w="1043" w:type="dxa"/>
          </w:tcPr>
          <w:p w14:paraId="582617B7" w14:textId="77777777" w:rsidR="00564F60" w:rsidRPr="000C314E" w:rsidRDefault="00564F60" w:rsidP="000C314E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4868B088" w14:textId="77777777" w:rsidR="00564F60" w:rsidRPr="000C314E" w:rsidRDefault="00564F60" w:rsidP="000C314E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14:paraId="73491E34" w14:textId="77777777"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0C314E" w14:paraId="1D8493EE" w14:textId="77777777" w:rsidTr="00890957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14:paraId="6A5A0B5C" w14:textId="77777777" w:rsidR="00564F60" w:rsidRPr="000C314E" w:rsidRDefault="00564F60" w:rsidP="000C314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1B72C88D" w14:textId="77777777" w:rsidR="00564F60" w:rsidRPr="000C314E" w:rsidRDefault="00564F60" w:rsidP="000C314E">
            <w:pPr>
              <w:ind w:left="720"/>
              <w:contextualSpacing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 Сведения о выданном разрешении</w:t>
            </w:r>
            <w:r w:rsidRPr="000C31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C314E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</w:tr>
      <w:tr w:rsidR="00302E6A" w:rsidRPr="000C314E" w14:paraId="60885803" w14:textId="77777777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022BC89D" w14:textId="77777777" w:rsidR="00564F60" w:rsidRPr="000C314E" w:rsidRDefault="00564F60" w:rsidP="000C314E">
            <w:pPr>
              <w:spacing w:after="16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64BBD685" w14:textId="7D7EFE2C" w:rsidR="00564F60" w:rsidRPr="000C314E" w:rsidRDefault="00BB4DAB" w:rsidP="000C314E">
            <w:pPr>
              <w:spacing w:after="16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</w:t>
            </w:r>
            <w:proofErr w:type="gramStart"/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й</w:t>
            </w:r>
            <w:r w:rsidR="00564F60"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proofErr w:type="gramEnd"/>
            <w:r w:rsidR="00564F60"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-ая) разрешение </w:t>
            </w:r>
            <w:r w:rsidR="00564F60" w:rsidRPr="000C314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64F60"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21A1F6" w14:textId="77777777" w:rsidR="00564F60" w:rsidRPr="000C314E" w:rsidRDefault="00564F60" w:rsidP="000C314E">
            <w:pPr>
              <w:spacing w:after="16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4F053A" w14:textId="77777777" w:rsidR="00564F60" w:rsidRPr="000C314E" w:rsidRDefault="00564F60" w:rsidP="000C314E">
            <w:pPr>
              <w:spacing w:after="16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Дата </w:t>
            </w: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br/>
              <w:t>документа</w:t>
            </w:r>
          </w:p>
        </w:tc>
      </w:tr>
      <w:tr w:rsidR="00302E6A" w:rsidRPr="000C314E" w14:paraId="4BB09094" w14:textId="77777777" w:rsidTr="00890957">
        <w:trPr>
          <w:trHeight w:val="1093"/>
        </w:trPr>
        <w:tc>
          <w:tcPr>
            <w:tcW w:w="1043" w:type="dxa"/>
          </w:tcPr>
          <w:p w14:paraId="69A5520A" w14:textId="77777777" w:rsidR="00564F60" w:rsidRPr="000C314E" w:rsidRDefault="00564F60" w:rsidP="000C314E">
            <w:pPr>
              <w:spacing w:after="16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C314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2.1.</w:t>
            </w:r>
          </w:p>
        </w:tc>
        <w:tc>
          <w:tcPr>
            <w:tcW w:w="4627" w:type="dxa"/>
          </w:tcPr>
          <w:p w14:paraId="06493981" w14:textId="77777777" w:rsidR="00564F60" w:rsidRPr="000C314E" w:rsidRDefault="00564F60" w:rsidP="000C314E">
            <w:pPr>
              <w:spacing w:after="16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422FC49B" w14:textId="77777777" w:rsidR="00564F60" w:rsidRPr="000C314E" w:rsidRDefault="00564F60" w:rsidP="000C314E">
            <w:pPr>
              <w:spacing w:after="16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3D9657BC" w14:textId="77777777" w:rsidR="00564F60" w:rsidRPr="000C314E" w:rsidRDefault="00564F60" w:rsidP="000C314E">
            <w:pPr>
              <w:spacing w:after="16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4FA749F8" w14:textId="77777777" w:rsidR="00564F60" w:rsidRPr="000C314E" w:rsidRDefault="00564F60" w:rsidP="000C3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CD7E84" w14:textId="32CD21D2" w:rsidR="00564F60" w:rsidRPr="000C314E" w:rsidRDefault="00BB4DAB" w:rsidP="000C314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314E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Приложение: </w:t>
      </w:r>
      <w:r w:rsidR="00564F60" w:rsidRPr="000C314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</w:t>
      </w:r>
    </w:p>
    <w:p w14:paraId="697B7C78" w14:textId="029732A9" w:rsidR="00564F60" w:rsidRPr="000C314E" w:rsidRDefault="00564F60" w:rsidP="000C314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314E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</w:t>
      </w:r>
      <w:r w:rsidR="00BB4DAB" w:rsidRPr="000C31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314E">
        <w:rPr>
          <w:rFonts w:ascii="Times New Roman" w:hAnsi="Times New Roman"/>
          <w:color w:val="000000" w:themeColor="text1"/>
          <w:sz w:val="24"/>
          <w:szCs w:val="24"/>
        </w:rPr>
        <w:t>_______________________</w:t>
      </w:r>
    </w:p>
    <w:p w14:paraId="416304B9" w14:textId="77777777" w:rsidR="00564F60" w:rsidRPr="000C314E" w:rsidRDefault="00564F60" w:rsidP="000C314E">
      <w:pPr>
        <w:tabs>
          <w:tab w:val="left" w:pos="196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314E">
        <w:rPr>
          <w:rFonts w:ascii="Times New Roman" w:hAnsi="Times New Roman"/>
          <w:color w:val="000000" w:themeColor="text1"/>
          <w:sz w:val="24"/>
          <w:szCs w:val="24"/>
        </w:rPr>
        <w:t>Результат рассмотрения настоящего заявления</w:t>
      </w:r>
      <w:r w:rsidRPr="000C314E" w:rsidDel="008B56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314E">
        <w:rPr>
          <w:rFonts w:ascii="Times New Roman" w:hAnsi="Times New Roman"/>
          <w:color w:val="000000" w:themeColor="text1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0C314E" w14:paraId="711EEA45" w14:textId="77777777" w:rsidTr="00890957">
        <w:tc>
          <w:tcPr>
            <w:tcW w:w="9137" w:type="dxa"/>
            <w:shd w:val="clear" w:color="auto" w:fill="auto"/>
          </w:tcPr>
          <w:p w14:paraId="0EB91416" w14:textId="77777777" w:rsidR="00564F60" w:rsidRPr="000C314E" w:rsidRDefault="00564F60" w:rsidP="000C314E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6D445287" w14:textId="77777777" w:rsidR="00564F60" w:rsidRPr="000C314E" w:rsidRDefault="00564F60" w:rsidP="000C314E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0C314E" w14:paraId="59C70E98" w14:textId="77777777" w:rsidTr="00890957">
        <w:tc>
          <w:tcPr>
            <w:tcW w:w="9137" w:type="dxa"/>
            <w:shd w:val="clear" w:color="auto" w:fill="auto"/>
          </w:tcPr>
          <w:p w14:paraId="4A0E4231" w14:textId="77777777" w:rsidR="00564F60" w:rsidRPr="000C314E" w:rsidRDefault="00564F60" w:rsidP="000C314E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200E25A6" w14:textId="77777777" w:rsidR="00564F60" w:rsidRPr="000C314E" w:rsidRDefault="00564F60" w:rsidP="000C314E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0C314E" w14:paraId="13B19E12" w14:textId="77777777" w:rsidTr="00890957">
        <w:tc>
          <w:tcPr>
            <w:tcW w:w="9137" w:type="dxa"/>
            <w:shd w:val="clear" w:color="auto" w:fill="auto"/>
          </w:tcPr>
          <w:p w14:paraId="4487CD63" w14:textId="77777777" w:rsidR="00564F60" w:rsidRPr="000C314E" w:rsidRDefault="00564F60" w:rsidP="000C314E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28DF2595" w14:textId="77777777" w:rsidR="00564F60" w:rsidRPr="000C314E" w:rsidRDefault="00564F60" w:rsidP="000C314E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0C314E" w14:paraId="7BAB5402" w14:textId="77777777" w:rsidTr="00890957">
        <w:tc>
          <w:tcPr>
            <w:tcW w:w="9137" w:type="dxa"/>
            <w:shd w:val="clear" w:color="auto" w:fill="auto"/>
          </w:tcPr>
          <w:p w14:paraId="2009E352" w14:textId="77777777" w:rsidR="00564F60" w:rsidRPr="000C314E" w:rsidRDefault="00564F60" w:rsidP="000C314E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36627EE8" w14:textId="77777777" w:rsidR="00564F60" w:rsidRPr="000C314E" w:rsidRDefault="00564F60" w:rsidP="000C314E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294F1DCC" w14:textId="77777777" w:rsidTr="00890957">
        <w:tc>
          <w:tcPr>
            <w:tcW w:w="9918" w:type="dxa"/>
            <w:gridSpan w:val="2"/>
            <w:shd w:val="clear" w:color="auto" w:fill="auto"/>
          </w:tcPr>
          <w:p w14:paraId="76C2C6BC" w14:textId="77777777"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5B36EC8E" w14:textId="77777777" w:rsidR="00564F60" w:rsidRPr="00302E6A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1DEE6F" w14:textId="77777777"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302E6A" w14:paraId="58AD9AF3" w14:textId="77777777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850F2EA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3C5A2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41D4C2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BE873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152AD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14:paraId="259AAAAE" w14:textId="77777777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71E4FE5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EBC216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F817AD0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517FF0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A601AA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9929979" w14:textId="77777777" w:rsidR="00564F60" w:rsidRPr="00302E6A" w:rsidRDefault="00564F60" w:rsidP="00302E6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167CA4" w14:textId="77777777"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21B87692" w14:textId="60675498" w:rsidR="00564F60" w:rsidRPr="000C314E" w:rsidRDefault="00A274C8" w:rsidP="00A274C8">
      <w:pPr>
        <w:pStyle w:val="a5"/>
        <w:tabs>
          <w:tab w:val="left" w:pos="6600"/>
        </w:tabs>
        <w:ind w:left="5670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564F60" w:rsidRPr="000C314E">
        <w:rPr>
          <w:rFonts w:ascii="Times New Roman" w:hAnsi="Times New Roman"/>
          <w:color w:val="000000" w:themeColor="text1"/>
          <w:sz w:val="24"/>
          <w:szCs w:val="24"/>
        </w:rPr>
        <w:t xml:space="preserve"> 7</w:t>
      </w:r>
    </w:p>
    <w:p w14:paraId="00DB029F" w14:textId="21A4F24B" w:rsidR="00564F60" w:rsidRDefault="00564F60" w:rsidP="00A274C8">
      <w:pPr>
        <w:pStyle w:val="a5"/>
        <w:tabs>
          <w:tab w:val="left" w:pos="6600"/>
        </w:tabs>
        <w:ind w:left="5670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0C314E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7A5134" w:rsidRPr="000C314E">
        <w:rPr>
          <w:rFonts w:ascii="Times New Roman" w:hAnsi="Times New Roman"/>
          <w:color w:val="000000" w:themeColor="text1"/>
          <w:sz w:val="24"/>
          <w:szCs w:val="24"/>
        </w:rPr>
        <w:t>Административному</w:t>
      </w:r>
      <w:r w:rsidRPr="000C314E">
        <w:rPr>
          <w:rFonts w:ascii="Times New Roman" w:hAnsi="Times New Roman"/>
          <w:color w:val="000000" w:themeColor="text1"/>
          <w:sz w:val="24"/>
          <w:szCs w:val="24"/>
        </w:rPr>
        <w:t xml:space="preserve"> регламенту</w:t>
      </w:r>
      <w:r w:rsidR="001355ED" w:rsidRPr="000C31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FEFDB65" w14:textId="77777777" w:rsidR="00E7440C" w:rsidRDefault="00E7440C" w:rsidP="00E7440C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3FC09BB7" w14:textId="77777777" w:rsidR="00E7440C" w:rsidRPr="00302E6A" w:rsidRDefault="00E7440C" w:rsidP="00E7440C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6D004DD3" w14:textId="77777777"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0C314E">
        <w:rPr>
          <w:rFonts w:ascii="Times New Roman" w:hAnsi="Times New Roman"/>
          <w:color w:val="000000" w:themeColor="text1"/>
          <w:sz w:val="24"/>
          <w:szCs w:val="24"/>
        </w:rPr>
        <w:t>Кому</w:t>
      </w:r>
      <w:r w:rsidRPr="00302E6A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14:paraId="3FB67D1B" w14:textId="77777777"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56EA57F0" w14:textId="77777777"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14:paraId="773C77F0" w14:textId="77777777"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48EE7FD9" w14:textId="77777777" w:rsidR="00564F60" w:rsidRPr="000C314E" w:rsidRDefault="00564F60" w:rsidP="000C314E">
      <w:pPr>
        <w:spacing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4E32F9D0" w14:textId="62A2449B" w:rsidR="00564F60" w:rsidRPr="000C314E" w:rsidRDefault="00564F60" w:rsidP="000C314E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0C314E">
        <w:rPr>
          <w:rFonts w:ascii="Times New Roman" w:hAnsi="Times New Roman"/>
          <w:b/>
          <w:color w:val="000000" w:themeColor="text1"/>
          <w:sz w:val="24"/>
          <w:szCs w:val="24"/>
        </w:rPr>
        <w:t>Р</w:t>
      </w:r>
      <w:proofErr w:type="gramEnd"/>
      <w:r w:rsidRPr="000C31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Е Ш Е Н И Е</w:t>
      </w:r>
      <w:r w:rsidRPr="000C314E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0C314E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 отказе в выдаче дубликата разрешения</w:t>
      </w:r>
      <w:r w:rsidR="000C314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на ввод объекта в эксплуатацию</w:t>
      </w:r>
    </w:p>
    <w:p w14:paraId="14A674DC" w14:textId="77777777"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4"/>
        </w:rPr>
        <w:t xml:space="preserve">__________________________________________________________________________________ </w:t>
      </w:r>
    </w:p>
    <w:p w14:paraId="50DDE820" w14:textId="77777777"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302E6A">
        <w:rPr>
          <w:rFonts w:ascii="Times New Roman" w:hAnsi="Times New Roman"/>
          <w:color w:val="000000" w:themeColor="text1"/>
          <w:sz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14:paraId="6C1EE30C" w14:textId="77777777" w:rsidR="00564F60" w:rsidRPr="000C314E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314E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заявления </w:t>
      </w:r>
      <w:r w:rsidRPr="000C31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 выдаче дубликата разрешения на ввод объекта в эксплуатацию </w:t>
      </w:r>
      <w:proofErr w:type="gramStart"/>
      <w:r w:rsidRPr="000C314E">
        <w:rPr>
          <w:rFonts w:ascii="Times New Roman" w:hAnsi="Times New Roman"/>
          <w:color w:val="000000" w:themeColor="text1"/>
          <w:sz w:val="24"/>
          <w:szCs w:val="24"/>
        </w:rPr>
        <w:t>от</w:t>
      </w:r>
      <w:proofErr w:type="gramEnd"/>
      <w:r w:rsidRPr="000C314E">
        <w:rPr>
          <w:rFonts w:ascii="Times New Roman" w:hAnsi="Times New Roman"/>
          <w:color w:val="000000" w:themeColor="text1"/>
          <w:sz w:val="24"/>
          <w:szCs w:val="24"/>
        </w:rPr>
        <w:t xml:space="preserve"> ______________ № ________________ принято</w:t>
      </w:r>
    </w:p>
    <w:p w14:paraId="77F931E0" w14:textId="7B93347A" w:rsidR="00564F60" w:rsidRPr="005575C7" w:rsidRDefault="005575C7" w:rsidP="005575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</w:t>
      </w:r>
      <w:r w:rsidR="00564F60" w:rsidRPr="005575C7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14:paraId="1EF52AB0" w14:textId="756CDB94" w:rsidR="00564F60" w:rsidRPr="005575C7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314E">
        <w:rPr>
          <w:rFonts w:ascii="Times New Roman" w:hAnsi="Times New Roman"/>
          <w:color w:val="000000" w:themeColor="text1"/>
          <w:sz w:val="24"/>
          <w:szCs w:val="24"/>
        </w:rPr>
        <w:t xml:space="preserve">решение об отказе в выдаче дубликата разрешения на ввод объекта в эксплуатацию.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302E6A" w:rsidRPr="000C314E" w14:paraId="1BC59722" w14:textId="77777777" w:rsidTr="00BC4D02">
        <w:trPr>
          <w:trHeight w:val="871"/>
        </w:trPr>
        <w:tc>
          <w:tcPr>
            <w:tcW w:w="1276" w:type="dxa"/>
          </w:tcPr>
          <w:p w14:paraId="3E736752" w14:textId="1A3CB580" w:rsidR="00564F60" w:rsidRPr="000C314E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 пункта</w:t>
            </w:r>
            <w:r w:rsidR="00BC4D02"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A5134"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</w:t>
            </w:r>
            <w:r w:rsidR="00136E7D"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7A5134"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стратив</w:t>
            </w:r>
            <w:r w:rsidR="00136E7D"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C4D02"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="00BC4D02"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6C4F9645" w14:textId="79F6D651" w:rsidR="00564F60" w:rsidRPr="000C314E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</w:t>
            </w:r>
            <w:proofErr w:type="gramStart"/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отказа в выдаче дубликата разрешения на ввод объекта в эксплуатацию в соответствии</w:t>
            </w:r>
            <w:proofErr w:type="gramEnd"/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36E7D"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 </w:t>
            </w:r>
            <w:r w:rsidR="007A5134"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ным регламентом</w:t>
            </w:r>
          </w:p>
        </w:tc>
        <w:tc>
          <w:tcPr>
            <w:tcW w:w="4044" w:type="dxa"/>
          </w:tcPr>
          <w:p w14:paraId="4444BAF8" w14:textId="03D9EC01" w:rsidR="00564F60" w:rsidRPr="000C314E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Разъяснение причин </w:t>
            </w:r>
            <w:r w:rsidR="00136E7D"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отказа в </w:t>
            </w:r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выдаче</w:t>
            </w:r>
            <w:r w:rsidR="00136E7D"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дубликата разрешения на ввод объекта в эксплуатацию</w:t>
            </w:r>
          </w:p>
        </w:tc>
      </w:tr>
      <w:tr w:rsidR="00302E6A" w:rsidRPr="000C314E" w14:paraId="536455B9" w14:textId="77777777" w:rsidTr="00BC4D02">
        <w:trPr>
          <w:trHeight w:val="1051"/>
        </w:trPr>
        <w:tc>
          <w:tcPr>
            <w:tcW w:w="1276" w:type="dxa"/>
          </w:tcPr>
          <w:p w14:paraId="0643C16E" w14:textId="3E8097B3" w:rsidR="00564F60" w:rsidRPr="000C314E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пункт </w:t>
            </w:r>
            <w:r w:rsidR="00BC4D02"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603" w:type="dxa"/>
          </w:tcPr>
          <w:p w14:paraId="706056C6" w14:textId="641BD4DA" w:rsidR="00564F60" w:rsidRPr="000C314E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 пункте </w:t>
            </w:r>
            <w:r w:rsidR="00BC4D02"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7A5134"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регламента</w:t>
            </w:r>
            <w:r w:rsidRPr="000C3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44" w:type="dxa"/>
          </w:tcPr>
          <w:p w14:paraId="3AEDE483" w14:textId="77777777" w:rsidR="00564F60" w:rsidRPr="000C314E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C314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4B3975C5" w14:textId="77777777" w:rsidR="00564F60" w:rsidRPr="000C314E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C314E">
        <w:rPr>
          <w:rFonts w:ascii="Times New Roman" w:hAnsi="Times New Roman" w:cs="Times New Roman"/>
          <w:color w:val="000000" w:themeColor="text1"/>
          <w:sz w:val="24"/>
        </w:rPr>
        <w:t xml:space="preserve">Вы вправе повторно обратиться с заявлением </w:t>
      </w:r>
      <w:r w:rsidRPr="000C314E">
        <w:rPr>
          <w:rFonts w:ascii="Times New Roman" w:hAnsi="Times New Roman"/>
          <w:bCs/>
          <w:color w:val="000000" w:themeColor="text1"/>
          <w:sz w:val="24"/>
        </w:rPr>
        <w:t xml:space="preserve">о выдаче дубликата разрешения на ввод объекта в эксплуатацию </w:t>
      </w:r>
      <w:r w:rsidRPr="000C314E">
        <w:rPr>
          <w:rFonts w:ascii="Times New Roman" w:hAnsi="Times New Roman" w:cs="Times New Roman"/>
          <w:color w:val="000000" w:themeColor="text1"/>
          <w:sz w:val="24"/>
        </w:rPr>
        <w:t>после устранения указанного нарушения.</w:t>
      </w:r>
    </w:p>
    <w:p w14:paraId="7667DF0E" w14:textId="77777777" w:rsidR="00564F60" w:rsidRPr="000C314E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0C314E">
        <w:rPr>
          <w:rFonts w:ascii="Times New Roman" w:hAnsi="Times New Roman" w:cs="Times New Roman"/>
          <w:color w:val="000000" w:themeColor="text1"/>
          <w:sz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09E509C9" w14:textId="77777777"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C314E">
        <w:rPr>
          <w:rFonts w:ascii="Times New Roman" w:hAnsi="Times New Roman" w:cs="Times New Roman"/>
          <w:color w:val="000000" w:themeColor="text1"/>
          <w:sz w:val="24"/>
        </w:rPr>
        <w:t>Дополнительно информируем:_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302E6A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14:paraId="201D36F7" w14:textId="1A98DD42" w:rsidR="00564F60" w:rsidRPr="00302E6A" w:rsidRDefault="00564F60" w:rsidP="005575C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</w:t>
      </w:r>
      <w:r w:rsidR="005575C7">
        <w:rPr>
          <w:rFonts w:ascii="Times New Roman" w:hAnsi="Times New Roman" w:cs="Times New Roman"/>
          <w:color w:val="000000" w:themeColor="text1"/>
          <w:sz w:val="20"/>
          <w:szCs w:val="20"/>
        </w:rPr>
        <w:t>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302E6A" w14:paraId="37F19F50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D260F9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EEF9E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9B8553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67D9E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E06A4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302E6A" w14:paraId="73830D98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B79A2D1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681534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802273B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A7FD3F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8AB0247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B7DC87B" w14:textId="24B18923" w:rsidR="00564F60" w:rsidRDefault="00564F60" w:rsidP="005575C7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0C314E">
        <w:rPr>
          <w:rFonts w:ascii="Times New Roman" w:hAnsi="Times New Roman"/>
          <w:color w:val="000000" w:themeColor="text1"/>
          <w:sz w:val="24"/>
          <w:szCs w:val="24"/>
        </w:rPr>
        <w:t>Дата</w:t>
      </w:r>
    </w:p>
    <w:p w14:paraId="5B229624" w14:textId="77777777" w:rsidR="00E7440C" w:rsidRDefault="00E7440C" w:rsidP="005575C7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49E6C0A2" w14:textId="77777777" w:rsidR="005575C7" w:rsidRPr="005575C7" w:rsidRDefault="005575C7" w:rsidP="005575C7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5E28D7C8" w14:textId="6ED3CE87" w:rsidR="00564F60" w:rsidRDefault="00A274C8" w:rsidP="00A274C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 xml:space="preserve">Приложение  </w:t>
      </w:r>
      <w:r w:rsidR="00564F60" w:rsidRPr="005575C7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8 </w:t>
      </w:r>
      <w:r w:rsidR="00564F60" w:rsidRPr="005575C7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к </w:t>
      </w:r>
      <w:r w:rsidR="007A5134" w:rsidRPr="005575C7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Административному</w:t>
      </w:r>
      <w:r w:rsidR="00564F60" w:rsidRPr="005575C7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регламенту</w:t>
      </w:r>
      <w:r w:rsidR="001355ED" w:rsidRPr="005575C7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2B6DE10E" w14:textId="77777777" w:rsidR="00E7440C" w:rsidRDefault="00E7440C" w:rsidP="00E7440C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14:paraId="315FA86F" w14:textId="77777777" w:rsidR="00E7440C" w:rsidRPr="005575C7" w:rsidRDefault="00E7440C" w:rsidP="00E7440C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14:paraId="5FEB0CD0" w14:textId="77777777" w:rsidR="00564F60" w:rsidRPr="005575C7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7577CC0" w14:textId="77777777" w:rsidR="00564F60" w:rsidRPr="005575C7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5575C7">
        <w:rPr>
          <w:rFonts w:ascii="Times New Roman" w:hAnsi="Times New Roman"/>
          <w:b/>
          <w:bCs/>
          <w:color w:val="000000" w:themeColor="text1"/>
          <w:sz w:val="24"/>
          <w:szCs w:val="24"/>
        </w:rPr>
        <w:t>З</w:t>
      </w:r>
      <w:proofErr w:type="gramEnd"/>
      <w:r w:rsidRPr="005575C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А Я В Л Е Н И Е</w:t>
      </w:r>
    </w:p>
    <w:p w14:paraId="5259AEE3" w14:textId="77777777" w:rsidR="00564F60" w:rsidRPr="005575C7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5575C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 оставлении заявления о выдаче разрешения на ввод объекта в эксплуатацию без рассмотрения</w:t>
      </w:r>
      <w:proofErr w:type="gramEnd"/>
    </w:p>
    <w:p w14:paraId="55970BD6" w14:textId="77777777" w:rsidR="00564F60" w:rsidRPr="005575C7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EADF4A0" w14:textId="77777777" w:rsidR="00564F60" w:rsidRPr="005575C7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575C7">
        <w:rPr>
          <w:rFonts w:ascii="Times New Roman" w:hAnsi="Times New Roman"/>
          <w:color w:val="000000" w:themeColor="text1"/>
          <w:sz w:val="24"/>
          <w:szCs w:val="24"/>
        </w:rPr>
        <w:t>«__» __________ 20___ г.</w:t>
      </w:r>
    </w:p>
    <w:p w14:paraId="128E5679" w14:textId="77777777"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02E6A" w:rsidRPr="00302E6A" w14:paraId="5D9833AE" w14:textId="77777777" w:rsidTr="00890957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79982A35" w14:textId="77777777"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28765227" w14:textId="77777777" w:rsidTr="00890957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14:paraId="330380F0" w14:textId="77777777"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302E6A" w14:paraId="5E07FBC7" w14:textId="77777777" w:rsidTr="0089095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14:paraId="5E3A6946" w14:textId="77777777"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14:paraId="01E58ABC" w14:textId="77777777" w:rsidR="00564F60" w:rsidRPr="00302E6A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352E4F2" w14:textId="77777777"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E261F16" w14:textId="5A3F90AB" w:rsidR="00564F60" w:rsidRPr="005575C7" w:rsidRDefault="00564F60" w:rsidP="00302E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575C7">
        <w:rPr>
          <w:rFonts w:ascii="Times New Roman" w:hAnsi="Times New Roman"/>
          <w:color w:val="000000" w:themeColor="text1"/>
          <w:sz w:val="24"/>
          <w:szCs w:val="24"/>
        </w:rPr>
        <w:t xml:space="preserve">Прошу оставить  заявление </w:t>
      </w:r>
      <w:proofErr w:type="gramStart"/>
      <w:r w:rsidRPr="005575C7">
        <w:rPr>
          <w:rFonts w:ascii="Times New Roman" w:hAnsi="Times New Roman"/>
          <w:color w:val="000000" w:themeColor="text1"/>
          <w:sz w:val="24"/>
          <w:szCs w:val="24"/>
        </w:rPr>
        <w:t xml:space="preserve">о выдаче разрешения </w:t>
      </w:r>
      <w:r w:rsidRPr="005575C7">
        <w:rPr>
          <w:rFonts w:ascii="Times New Roman" w:hAnsi="Times New Roman"/>
          <w:bCs/>
          <w:color w:val="000000" w:themeColor="text1"/>
          <w:sz w:val="24"/>
          <w:szCs w:val="24"/>
        </w:rPr>
        <w:t>на ввод объекта в эксплуатацию</w:t>
      </w:r>
      <w:r w:rsidRPr="005575C7">
        <w:rPr>
          <w:rFonts w:ascii="Times New Roman" w:hAnsi="Times New Roman"/>
          <w:color w:val="000000" w:themeColor="text1"/>
          <w:sz w:val="24"/>
          <w:szCs w:val="24"/>
        </w:rPr>
        <w:t xml:space="preserve"> от ________________№_________________ без рассмотрения</w:t>
      </w:r>
      <w:proofErr w:type="gramEnd"/>
      <w:r w:rsidRPr="005575C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302E6A" w:rsidRPr="005575C7" w14:paraId="75821A42" w14:textId="77777777" w:rsidTr="00890957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27835C8B" w14:textId="77777777" w:rsidR="00564F60" w:rsidRPr="005575C7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2E6A" w:rsidRPr="005575C7" w14:paraId="5589FB6E" w14:textId="77777777" w:rsidTr="00890957">
        <w:trPr>
          <w:trHeight w:val="605"/>
        </w:trPr>
        <w:tc>
          <w:tcPr>
            <w:tcW w:w="1043" w:type="dxa"/>
          </w:tcPr>
          <w:p w14:paraId="1B36470C" w14:textId="77777777" w:rsidR="00564F60" w:rsidRPr="005575C7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14:paraId="0C504E96" w14:textId="77777777" w:rsidR="00564F60" w:rsidRPr="005575C7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14:paraId="7FE37EF2" w14:textId="77777777" w:rsidR="00564F60" w:rsidRPr="005575C7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5575C7" w14:paraId="13000F13" w14:textId="77777777" w:rsidTr="00890957">
        <w:trPr>
          <w:trHeight w:val="428"/>
        </w:trPr>
        <w:tc>
          <w:tcPr>
            <w:tcW w:w="1043" w:type="dxa"/>
          </w:tcPr>
          <w:p w14:paraId="297F8BFF" w14:textId="77777777" w:rsidR="00564F60" w:rsidRPr="005575C7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1D2A71BB" w14:textId="77777777" w:rsidR="00564F60" w:rsidRPr="005575C7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14:paraId="0059E057" w14:textId="77777777" w:rsidR="00564F60" w:rsidRPr="005575C7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5575C7" w14:paraId="15FFFE65" w14:textId="77777777" w:rsidTr="00890957">
        <w:trPr>
          <w:trHeight w:val="753"/>
        </w:trPr>
        <w:tc>
          <w:tcPr>
            <w:tcW w:w="1043" w:type="dxa"/>
          </w:tcPr>
          <w:p w14:paraId="044EF87D" w14:textId="77777777" w:rsidR="00564F60" w:rsidRPr="005575C7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649F982C" w14:textId="77777777" w:rsidR="00564F60" w:rsidRPr="005575C7" w:rsidRDefault="00564F60" w:rsidP="00A274C8">
            <w:pPr>
              <w:spacing w:after="16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5575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14:paraId="599DCE4B" w14:textId="77777777" w:rsidR="00564F60" w:rsidRPr="005575C7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5575C7" w14:paraId="478B0DE6" w14:textId="77777777" w:rsidTr="00890957">
        <w:trPr>
          <w:trHeight w:val="665"/>
        </w:trPr>
        <w:tc>
          <w:tcPr>
            <w:tcW w:w="1043" w:type="dxa"/>
          </w:tcPr>
          <w:p w14:paraId="18CF38CB" w14:textId="77777777" w:rsidR="00564F60" w:rsidRPr="005575C7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60C27DE4" w14:textId="77777777" w:rsidR="00564F60" w:rsidRPr="005575C7" w:rsidRDefault="00564F60" w:rsidP="00A274C8">
            <w:pPr>
              <w:spacing w:after="160" w:line="259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14:paraId="20646BDF" w14:textId="77777777" w:rsidR="00564F60" w:rsidRPr="005575C7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5575C7" w14:paraId="4682CA8F" w14:textId="77777777" w:rsidTr="00890957">
        <w:trPr>
          <w:trHeight w:val="279"/>
        </w:trPr>
        <w:tc>
          <w:tcPr>
            <w:tcW w:w="1043" w:type="dxa"/>
          </w:tcPr>
          <w:p w14:paraId="3CA0F9C3" w14:textId="77777777" w:rsidR="00564F60" w:rsidRPr="005575C7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14:paraId="069A7314" w14:textId="77777777" w:rsidR="00564F60" w:rsidRPr="005575C7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14:paraId="6E3D7372" w14:textId="77777777" w:rsidR="00564F60" w:rsidRPr="005575C7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5575C7" w14:paraId="53DBDE2B" w14:textId="77777777" w:rsidTr="00890957">
        <w:trPr>
          <w:trHeight w:val="175"/>
        </w:trPr>
        <w:tc>
          <w:tcPr>
            <w:tcW w:w="1043" w:type="dxa"/>
          </w:tcPr>
          <w:p w14:paraId="22A1AA64" w14:textId="77777777" w:rsidR="00564F60" w:rsidRPr="005575C7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2F127B05" w14:textId="77777777" w:rsidR="00564F60" w:rsidRPr="005575C7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14:paraId="73064D99" w14:textId="77777777" w:rsidR="00564F60" w:rsidRPr="005575C7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5575C7" w14:paraId="2C15D85D" w14:textId="77777777" w:rsidTr="00890957">
        <w:trPr>
          <w:trHeight w:val="901"/>
        </w:trPr>
        <w:tc>
          <w:tcPr>
            <w:tcW w:w="1043" w:type="dxa"/>
          </w:tcPr>
          <w:p w14:paraId="34E6ED91" w14:textId="77777777" w:rsidR="00564F60" w:rsidRPr="005575C7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1A349444" w14:textId="77777777" w:rsidR="00564F60" w:rsidRPr="005575C7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14:paraId="6E28BE35" w14:textId="77777777" w:rsidR="00564F60" w:rsidRPr="005575C7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5575C7" w14:paraId="57364615" w14:textId="77777777" w:rsidTr="00890957">
        <w:trPr>
          <w:trHeight w:val="1093"/>
        </w:trPr>
        <w:tc>
          <w:tcPr>
            <w:tcW w:w="1043" w:type="dxa"/>
          </w:tcPr>
          <w:p w14:paraId="5D1A2AD8" w14:textId="77777777" w:rsidR="00564F60" w:rsidRPr="005575C7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4FEA901C" w14:textId="77777777" w:rsidR="00564F60" w:rsidRPr="005575C7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575C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14:paraId="74A774BC" w14:textId="77777777" w:rsidR="00564F60" w:rsidRPr="005575C7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582B8226" w14:textId="77777777" w:rsidR="00564F60" w:rsidRPr="005575C7" w:rsidRDefault="00564F60" w:rsidP="00302E6A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2CC293" w14:textId="77777777" w:rsidR="00564F60" w:rsidRPr="005575C7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575C7">
        <w:rPr>
          <w:rFonts w:ascii="Times New Roman" w:hAnsi="Times New Roman"/>
          <w:color w:val="000000" w:themeColor="text1"/>
          <w:sz w:val="24"/>
          <w:szCs w:val="24"/>
        </w:rPr>
        <w:t>Приложение:___________________________________________________________</w:t>
      </w:r>
    </w:p>
    <w:p w14:paraId="083141EB" w14:textId="77777777" w:rsidR="00564F60" w:rsidRPr="005575C7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575C7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связи:_______________________</w:t>
      </w:r>
    </w:p>
    <w:p w14:paraId="64BA96E8" w14:textId="77777777" w:rsidR="00564F60" w:rsidRPr="005575C7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575C7">
        <w:rPr>
          <w:rFonts w:ascii="Times New Roman" w:hAnsi="Times New Roman"/>
          <w:color w:val="000000" w:themeColor="text1"/>
          <w:sz w:val="24"/>
          <w:szCs w:val="24"/>
        </w:rPr>
        <w:t>Результат рассмотрения настоящего заявления прошу:</w:t>
      </w:r>
    </w:p>
    <w:p w14:paraId="653C2782" w14:textId="77777777" w:rsidR="00564F60" w:rsidRPr="005575C7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302E6A" w:rsidRPr="005575C7" w14:paraId="5D2E9F06" w14:textId="77777777" w:rsidTr="00890957">
        <w:tc>
          <w:tcPr>
            <w:tcW w:w="8788" w:type="dxa"/>
            <w:shd w:val="clear" w:color="auto" w:fill="auto"/>
          </w:tcPr>
          <w:p w14:paraId="4FC48F46" w14:textId="77777777" w:rsidR="00564F60" w:rsidRPr="005575C7" w:rsidRDefault="00564F60" w:rsidP="00A274C8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575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42B96398" w14:textId="77777777" w:rsidR="00564F60" w:rsidRPr="005575C7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5575C7" w14:paraId="49F80EC0" w14:textId="77777777" w:rsidTr="00890957">
        <w:tc>
          <w:tcPr>
            <w:tcW w:w="8788" w:type="dxa"/>
            <w:shd w:val="clear" w:color="auto" w:fill="auto"/>
          </w:tcPr>
          <w:p w14:paraId="60979D18" w14:textId="77777777" w:rsidR="00564F60" w:rsidRPr="005575C7" w:rsidRDefault="00564F60" w:rsidP="00A274C8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75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5575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33727B7C" w14:textId="77777777" w:rsidR="00564F60" w:rsidRPr="005575C7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5575C7" w14:paraId="4B40E013" w14:textId="77777777" w:rsidTr="00890957">
        <w:tc>
          <w:tcPr>
            <w:tcW w:w="8788" w:type="dxa"/>
            <w:shd w:val="clear" w:color="auto" w:fill="auto"/>
          </w:tcPr>
          <w:p w14:paraId="4C5AB943" w14:textId="77777777" w:rsidR="00564F60" w:rsidRPr="005575C7" w:rsidRDefault="00564F60" w:rsidP="00A274C8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75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4F820D31" w14:textId="77777777" w:rsidR="00564F60" w:rsidRPr="005575C7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5575C7" w14:paraId="49E5C437" w14:textId="77777777" w:rsidTr="00890957">
        <w:tc>
          <w:tcPr>
            <w:tcW w:w="8788" w:type="dxa"/>
            <w:shd w:val="clear" w:color="auto" w:fill="auto"/>
          </w:tcPr>
          <w:p w14:paraId="12E1197D" w14:textId="77777777" w:rsidR="00564F60" w:rsidRPr="005575C7" w:rsidRDefault="00564F60" w:rsidP="00A274C8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75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609B890E" w14:textId="77777777" w:rsidR="00564F60" w:rsidRPr="005575C7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73EAC506" w14:textId="77777777" w:rsidTr="00890957">
        <w:tc>
          <w:tcPr>
            <w:tcW w:w="9918" w:type="dxa"/>
            <w:gridSpan w:val="2"/>
            <w:shd w:val="clear" w:color="auto" w:fill="auto"/>
          </w:tcPr>
          <w:p w14:paraId="0EA53B90" w14:textId="77777777"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10955C7C" w14:textId="77777777" w:rsidR="00564F60" w:rsidRPr="00302E6A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09CAB3" w14:textId="77777777"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566"/>
        <w:gridCol w:w="3686"/>
      </w:tblGrid>
      <w:tr w:rsidR="00302E6A" w:rsidRPr="00302E6A" w14:paraId="760EB733" w14:textId="77777777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BB22413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EA7B8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152E3C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B9F51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BD95E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14:paraId="3D1A6745" w14:textId="77777777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D970761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02E4CA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0FD6FA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2B6F422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FC0A8DA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8F8A51F" w14:textId="77777777" w:rsidR="00564F60" w:rsidRPr="00302E6A" w:rsidRDefault="00564F60" w:rsidP="00302E6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5E3750C" w14:textId="77777777" w:rsidR="00564F60" w:rsidRPr="00302E6A" w:rsidRDefault="00564F60" w:rsidP="00302E6A">
      <w:pPr>
        <w:spacing w:before="12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color w:val="000000" w:themeColor="text1"/>
          <w:sz w:val="28"/>
          <w:szCs w:val="28"/>
        </w:rPr>
        <w:br w:type="page"/>
      </w:r>
    </w:p>
    <w:p w14:paraId="2B8D7ECB" w14:textId="59A570CD" w:rsidR="00564F60" w:rsidRDefault="00A274C8" w:rsidP="00A274C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 xml:space="preserve">Приложение  </w:t>
      </w:r>
      <w:r w:rsidR="00564F60" w:rsidRPr="005575C7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9</w:t>
      </w:r>
      <w:r w:rsidR="00564F60" w:rsidRPr="005575C7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к </w:t>
      </w:r>
      <w:r w:rsidR="007A5134" w:rsidRPr="005575C7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Административному</w:t>
      </w:r>
      <w:r w:rsidR="00564F60" w:rsidRPr="005575C7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регламенту</w:t>
      </w:r>
      <w:r w:rsidR="001355ED" w:rsidRPr="005575C7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69001646" w14:textId="77777777" w:rsidR="00C27518" w:rsidRDefault="00C27518" w:rsidP="00C2751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14:paraId="43637B2F" w14:textId="77777777" w:rsidR="00C27518" w:rsidRPr="00302E6A" w:rsidRDefault="00C27518" w:rsidP="00C2751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E45F52E" w14:textId="77777777"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5575C7">
        <w:rPr>
          <w:rFonts w:ascii="Times New Roman" w:hAnsi="Times New Roman"/>
          <w:color w:val="000000" w:themeColor="text1"/>
          <w:sz w:val="24"/>
          <w:szCs w:val="24"/>
        </w:rPr>
        <w:t>Кому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</w:t>
      </w:r>
    </w:p>
    <w:p w14:paraId="0CDBD1D6" w14:textId="77777777" w:rsidR="00564F60" w:rsidRPr="00302E6A" w:rsidRDefault="00564F60" w:rsidP="00302E6A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680DB669" w14:textId="77777777" w:rsidR="00564F60" w:rsidRPr="00302E6A" w:rsidRDefault="00564F60" w:rsidP="00302E6A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14:paraId="711BD8C5" w14:textId="77777777"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5457FCB8" w14:textId="77777777"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C6952F4" w14:textId="77777777" w:rsidR="00564F60" w:rsidRPr="00302E6A" w:rsidRDefault="00564F60" w:rsidP="00302E6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FA01F80" w14:textId="77777777" w:rsidR="00564F60" w:rsidRPr="005575C7" w:rsidRDefault="00564F60" w:rsidP="00302E6A">
      <w:pPr>
        <w:spacing w:before="120"/>
        <w:jc w:val="center"/>
        <w:outlineLvl w:val="0"/>
        <w:rPr>
          <w:b/>
          <w:bCs/>
          <w:color w:val="000000" w:themeColor="text1"/>
          <w:sz w:val="24"/>
          <w:szCs w:val="24"/>
        </w:rPr>
      </w:pPr>
      <w:proofErr w:type="gramStart"/>
      <w:r w:rsidRPr="005575C7">
        <w:rPr>
          <w:rFonts w:ascii="Times New Roman" w:hAnsi="Times New Roman"/>
          <w:b/>
          <w:color w:val="000000" w:themeColor="text1"/>
          <w:sz w:val="24"/>
          <w:szCs w:val="24"/>
        </w:rPr>
        <w:t>Р</w:t>
      </w:r>
      <w:proofErr w:type="gramEnd"/>
      <w:r w:rsidRPr="005575C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Е Ш Е Н И Е</w:t>
      </w:r>
      <w:r w:rsidRPr="005575C7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 об оставлении заявления</w:t>
      </w:r>
      <w:r w:rsidRPr="005575C7">
        <w:rPr>
          <w:color w:val="000000" w:themeColor="text1"/>
          <w:sz w:val="24"/>
          <w:szCs w:val="24"/>
        </w:rPr>
        <w:t xml:space="preserve"> </w:t>
      </w:r>
      <w:r w:rsidRPr="005575C7">
        <w:rPr>
          <w:rFonts w:ascii="Times New Roman" w:hAnsi="Times New Roman"/>
          <w:b/>
          <w:color w:val="000000" w:themeColor="text1"/>
          <w:sz w:val="24"/>
          <w:szCs w:val="24"/>
        </w:rPr>
        <w:t>о выдаче разрешения на ввод объекта в эксплуатацию без рассмотрения</w:t>
      </w:r>
    </w:p>
    <w:p w14:paraId="1CE54892" w14:textId="77777777" w:rsidR="00564F60" w:rsidRPr="005575C7" w:rsidRDefault="00564F60" w:rsidP="00302E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31DBF11" w14:textId="10A00ABA" w:rsidR="00564F60" w:rsidRPr="005575C7" w:rsidRDefault="00564F60" w:rsidP="00302E6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5575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 основании Вашего заявления </w:t>
      </w:r>
      <w:proofErr w:type="gramStart"/>
      <w:r w:rsidRPr="005575C7">
        <w:rPr>
          <w:rFonts w:ascii="Times New Roman" w:hAnsi="Times New Roman"/>
          <w:bCs/>
          <w:color w:val="000000" w:themeColor="text1"/>
          <w:sz w:val="24"/>
          <w:szCs w:val="24"/>
        </w:rPr>
        <w:t>от</w:t>
      </w:r>
      <w:proofErr w:type="gramEnd"/>
      <w:r w:rsidRPr="005575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__________№ _________ </w:t>
      </w:r>
      <w:proofErr w:type="gramStart"/>
      <w:r w:rsidRPr="005575C7">
        <w:rPr>
          <w:rFonts w:ascii="Times New Roman" w:hAnsi="Times New Roman"/>
          <w:bCs/>
          <w:color w:val="000000" w:themeColor="text1"/>
          <w:sz w:val="24"/>
          <w:szCs w:val="24"/>
        </w:rPr>
        <w:t>об</w:t>
      </w:r>
      <w:proofErr w:type="gramEnd"/>
      <w:r w:rsidRPr="005575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оставлении</w:t>
      </w:r>
      <w:r w:rsidRPr="005575C7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                           </w:t>
      </w:r>
      <w:r w:rsidRPr="005575C7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575C7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575C7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5575C7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557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   </w:t>
      </w:r>
      <w:r w:rsidRPr="005575C7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   </w:t>
      </w:r>
      <w:r w:rsidRPr="005575C7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14:paraId="4737A13A" w14:textId="77777777"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575C7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 без рассмотрения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______________________________________________________________________</w:t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14:paraId="3C3114CC" w14:textId="77777777"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14:paraId="41F7B113" w14:textId="77777777" w:rsidR="00564F60" w:rsidRPr="005575C7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575C7">
        <w:rPr>
          <w:rFonts w:ascii="Times New Roman" w:hAnsi="Times New Roman"/>
          <w:color w:val="000000" w:themeColor="text1"/>
          <w:sz w:val="24"/>
          <w:szCs w:val="24"/>
        </w:rPr>
        <w:t xml:space="preserve">принято решение </w:t>
      </w:r>
      <w:proofErr w:type="gramStart"/>
      <w:r w:rsidRPr="005575C7">
        <w:rPr>
          <w:rFonts w:ascii="Times New Roman" w:hAnsi="Times New Roman"/>
          <w:color w:val="000000" w:themeColor="text1"/>
          <w:sz w:val="24"/>
          <w:szCs w:val="24"/>
        </w:rPr>
        <w:t xml:space="preserve">об оставлении заявления </w:t>
      </w:r>
      <w:r w:rsidRPr="005575C7">
        <w:rPr>
          <w:rFonts w:ascii="Times New Roman" w:hAnsi="Times New Roman"/>
          <w:bCs/>
          <w:color w:val="000000" w:themeColor="text1"/>
          <w:sz w:val="24"/>
          <w:szCs w:val="24"/>
        </w:rPr>
        <w:t>о выдаче разрешения на ввод объекта в эксплуатацию</w:t>
      </w:r>
      <w:r w:rsidRPr="005575C7" w:rsidDel="008558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575C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_____________№___________  </w:t>
      </w:r>
      <w:r w:rsidRPr="005575C7">
        <w:rPr>
          <w:rFonts w:ascii="Times New Roman" w:hAnsi="Times New Roman"/>
          <w:color w:val="000000" w:themeColor="text1"/>
          <w:sz w:val="24"/>
          <w:szCs w:val="24"/>
        </w:rPr>
        <w:t>без рассмотрения</w:t>
      </w:r>
      <w:proofErr w:type="gramEnd"/>
      <w:r w:rsidRPr="005575C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650ED02" w14:textId="77777777"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(дата и номер регистрации)</w:t>
      </w:r>
    </w:p>
    <w:p w14:paraId="79A14E06" w14:textId="77777777" w:rsidR="00564F60" w:rsidRPr="00302E6A" w:rsidRDefault="00564F60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</w:p>
    <w:p w14:paraId="3C3B3663" w14:textId="77777777" w:rsidR="00564F60" w:rsidRPr="00302E6A" w:rsidRDefault="00564F60" w:rsidP="00302E6A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2E6A" w:rsidRPr="00302E6A" w14:paraId="777FC45D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257B2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B186F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B55330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50B65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D2C295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14:paraId="01F3BFB1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B9D2422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803266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F1A4B40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C581B4" w14:textId="77777777"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A0DE414" w14:textId="77777777"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F0D967B" w14:textId="77777777" w:rsidR="00564F60" w:rsidRPr="00302E6A" w:rsidRDefault="00564F60" w:rsidP="00302E6A">
      <w:pPr>
        <w:spacing w:after="240"/>
        <w:rPr>
          <w:rFonts w:ascii="Times New Roman" w:hAnsi="Times New Roman"/>
          <w:color w:val="000000" w:themeColor="text1"/>
          <w:sz w:val="2"/>
          <w:szCs w:val="2"/>
        </w:rPr>
      </w:pPr>
    </w:p>
    <w:p w14:paraId="1C7858FB" w14:textId="1C6C46AD" w:rsidR="000A116F" w:rsidRPr="005575C7" w:rsidRDefault="00564F60" w:rsidP="00302E6A">
      <w:pPr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5575C7">
        <w:rPr>
          <w:rFonts w:ascii="Times New Roman" w:hAnsi="Times New Roman"/>
          <w:color w:val="000000" w:themeColor="text1"/>
          <w:sz w:val="24"/>
          <w:szCs w:val="24"/>
        </w:rPr>
        <w:t>Дата</w:t>
      </w:r>
    </w:p>
    <w:p w14:paraId="00E014C5" w14:textId="2F898CB4" w:rsidR="00EC4873" w:rsidRPr="00302E6A" w:rsidRDefault="00EC4873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74A4FB4D" w14:textId="77777777" w:rsidR="00EC4873" w:rsidRPr="00302E6A" w:rsidRDefault="00EC4873" w:rsidP="00302E6A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  <w:sectPr w:rsidR="00EC4873" w:rsidRPr="00302E6A" w:rsidSect="004D5992">
          <w:footnotePr>
            <w:numRestart w:val="eachSect"/>
          </w:footnotePr>
          <w:pgSz w:w="11906" w:h="16838" w:code="9"/>
          <w:pgMar w:top="142" w:right="851" w:bottom="142" w:left="1134" w:header="709" w:footer="709" w:gutter="0"/>
          <w:pgNumType w:start="1"/>
          <w:cols w:space="708"/>
          <w:titlePg/>
          <w:docGrid w:linePitch="360"/>
        </w:sectPr>
      </w:pPr>
    </w:p>
    <w:p w14:paraId="2BE0E693" w14:textId="04B29E46" w:rsidR="00EC4873" w:rsidRPr="00C27518" w:rsidRDefault="00A274C8" w:rsidP="00C2751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 xml:space="preserve">Приложение  </w:t>
      </w:r>
      <w:r w:rsidR="00EC4873" w:rsidRPr="00C27518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10</w:t>
      </w:r>
      <w:r w:rsidR="00EC4873" w:rsidRPr="00C27518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к Административному регламенту </w:t>
      </w:r>
    </w:p>
    <w:p w14:paraId="036EBDBB" w14:textId="77777777" w:rsidR="00C27518" w:rsidRPr="00C27518" w:rsidRDefault="00C27518" w:rsidP="00C2751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14:paraId="4A71548C" w14:textId="77777777" w:rsidR="00C27518" w:rsidRPr="00302E6A" w:rsidRDefault="00C27518" w:rsidP="00C2751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DFA5BC2" w14:textId="5F7B6F08" w:rsidR="00EC4873" w:rsidRPr="00302E6A" w:rsidRDefault="00EC4873" w:rsidP="00302E6A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b/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</w:t>
      </w:r>
      <w:r w:rsidR="00164B9E">
        <w:rPr>
          <w:rFonts w:ascii="Times New Roman" w:hAnsi="Times New Roman"/>
          <w:b/>
          <w:color w:val="000000" w:themeColor="text1"/>
          <w:sz w:val="24"/>
          <w:szCs w:val="24"/>
        </w:rPr>
        <w:t>й</w:t>
      </w:r>
      <w:r w:rsidRPr="00302E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</w:t>
      </w: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478"/>
        <w:gridCol w:w="3452"/>
        <w:gridCol w:w="1728"/>
        <w:gridCol w:w="1438"/>
        <w:gridCol w:w="1965"/>
        <w:gridCol w:w="1987"/>
        <w:gridCol w:w="2545"/>
      </w:tblGrid>
      <w:tr w:rsidR="00302E6A" w:rsidRPr="00302E6A" w14:paraId="3F22F107" w14:textId="77777777" w:rsidTr="00274A17">
        <w:trPr>
          <w:tblHeader/>
        </w:trPr>
        <w:tc>
          <w:tcPr>
            <w:tcW w:w="795" w:type="pct"/>
            <w:shd w:val="clear" w:color="auto" w:fill="auto"/>
            <w:vAlign w:val="center"/>
          </w:tcPr>
          <w:p w14:paraId="75D84F71" w14:textId="6C43A252"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066CA10F" w14:textId="79B704BE"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06B6B6F" w14:textId="7D3DEF05"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053088" w14:textId="4C0798B6"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6239584" w14:textId="5A7A6EBC"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E2BC711" w14:textId="25F6FC5D"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080900B" w14:textId="0F3C3C01"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302E6A" w:rsidRPr="00302E6A" w14:paraId="59D3C0BB" w14:textId="77777777" w:rsidTr="00274A17">
        <w:trPr>
          <w:tblHeader/>
        </w:trPr>
        <w:tc>
          <w:tcPr>
            <w:tcW w:w="795" w:type="pct"/>
            <w:shd w:val="clear" w:color="auto" w:fill="auto"/>
            <w:vAlign w:val="center"/>
          </w:tcPr>
          <w:p w14:paraId="72A27B77" w14:textId="77777777"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E677B24" w14:textId="77777777"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2EBF81C" w14:textId="77777777"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9A1074" w14:textId="77777777"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E761A84" w14:textId="77777777"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3E414D7" w14:textId="77777777"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000629B" w14:textId="77777777"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02E6A" w:rsidRPr="00302E6A" w14:paraId="252DCB78" w14:textId="77777777" w:rsidTr="00810866">
        <w:tc>
          <w:tcPr>
            <w:tcW w:w="5000" w:type="pct"/>
            <w:gridSpan w:val="7"/>
            <w:shd w:val="clear" w:color="auto" w:fill="auto"/>
          </w:tcPr>
          <w:p w14:paraId="2B95997B" w14:textId="77777777"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302E6A" w:rsidRPr="00302E6A" w14:paraId="06B4D0A0" w14:textId="77777777" w:rsidTr="00274A17">
        <w:trPr>
          <w:trHeight w:val="541"/>
        </w:trPr>
        <w:tc>
          <w:tcPr>
            <w:tcW w:w="795" w:type="pct"/>
            <w:vMerge w:val="restart"/>
            <w:tcBorders>
              <w:bottom w:val="nil"/>
            </w:tcBorders>
            <w:shd w:val="clear" w:color="auto" w:fill="auto"/>
          </w:tcPr>
          <w:p w14:paraId="68E36E84" w14:textId="77777777" w:rsidR="00EC4873" w:rsidRPr="00302E6A" w:rsidRDefault="00EC4873" w:rsidP="00164B9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Поступление заявления и документов для предоставления государственной (муниципальной) услуги в Уполномоченный орган</w:t>
            </w:r>
          </w:p>
        </w:tc>
        <w:tc>
          <w:tcPr>
            <w:tcW w:w="1107" w:type="pct"/>
            <w:shd w:val="clear" w:color="auto" w:fill="auto"/>
          </w:tcPr>
          <w:p w14:paraId="7813B96F" w14:textId="77777777" w:rsidR="00EC4873" w:rsidRPr="00302E6A" w:rsidRDefault="00EC4873" w:rsidP="00164B9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2.16 Административного регламента</w:t>
            </w:r>
          </w:p>
          <w:p w14:paraId="27BDBE5A" w14:textId="77777777" w:rsidR="00EC4873" w:rsidRPr="00302E6A" w:rsidRDefault="00EC4873" w:rsidP="00164B9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14:paraId="353C533F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1 рабочего дня</w:t>
            </w:r>
          </w:p>
        </w:tc>
        <w:tc>
          <w:tcPr>
            <w:tcW w:w="461" w:type="pct"/>
            <w:vMerge w:val="restart"/>
            <w:shd w:val="clear" w:color="auto" w:fill="auto"/>
          </w:tcPr>
          <w:p w14:paraId="6652557A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630" w:type="pct"/>
            <w:vMerge w:val="restart"/>
            <w:shd w:val="clear" w:color="auto" w:fill="auto"/>
          </w:tcPr>
          <w:p w14:paraId="7FA60EFF" w14:textId="77777777" w:rsidR="00EC4873" w:rsidRPr="00302E6A" w:rsidRDefault="00EC4873" w:rsidP="00302E6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 / ГИС / ПГС</w:t>
            </w:r>
          </w:p>
          <w:p w14:paraId="209A392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14:paraId="578EA7CA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14:paraId="16C7D371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14:paraId="0B074E7A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14:paraId="325A492E" w14:textId="1226DC56" w:rsidR="00EC4873" w:rsidRPr="00302E6A" w:rsidRDefault="00BB4DAB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 должностного</w:t>
            </w:r>
            <w:r w:rsidR="00EC4873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лица, ответственного за предоставление  муниципальной услуги, и передача ему документов</w:t>
            </w:r>
          </w:p>
          <w:p w14:paraId="4CB63FA7" w14:textId="77777777" w:rsidR="00EC4873" w:rsidRPr="00302E6A" w:rsidRDefault="00EC4873" w:rsidP="00302E6A">
            <w:pPr>
              <w:pStyle w:val="a3"/>
              <w:tabs>
                <w:tab w:val="left" w:pos="391"/>
              </w:tabs>
              <w:spacing w:after="0" w:line="240" w:lineRule="auto"/>
              <w:ind w:left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08627FCF" w14:textId="77777777" w:rsidTr="00274A17">
        <w:trPr>
          <w:trHeight w:val="691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14:paraId="61B42D44" w14:textId="77777777" w:rsidR="00EC4873" w:rsidRPr="00302E6A" w:rsidRDefault="00EC4873" w:rsidP="00164B9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</w:tcBorders>
            <w:shd w:val="clear" w:color="auto" w:fill="auto"/>
          </w:tcPr>
          <w:p w14:paraId="58396ACF" w14:textId="77777777" w:rsidR="00EC4873" w:rsidRPr="00302E6A" w:rsidRDefault="00EC4873" w:rsidP="00164B9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Принятие решения об отказе в приеме документов,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выявления оснований для отказа в приеме документов</w:t>
            </w:r>
          </w:p>
        </w:tc>
        <w:tc>
          <w:tcPr>
            <w:tcW w:w="554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DC370A0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14:paraId="3DC47368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shd w:val="clear" w:color="auto" w:fill="auto"/>
          </w:tcPr>
          <w:p w14:paraId="348C28FC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14:paraId="000D1AFA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14:paraId="11D08A9E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093A902D" w14:textId="77777777" w:rsidTr="00274A17">
        <w:trPr>
          <w:trHeight w:val="3375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14:paraId="45CDD001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03B199AA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F60D437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</w:tcPr>
          <w:p w14:paraId="50BA2A6E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30" w:type="pct"/>
            <w:shd w:val="clear" w:color="auto" w:fill="auto"/>
          </w:tcPr>
          <w:p w14:paraId="10FA9FBF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637" w:type="pct"/>
            <w:shd w:val="clear" w:color="auto" w:fill="auto"/>
          </w:tcPr>
          <w:p w14:paraId="79CF176F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14:paraId="18C2EE3E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3FC927C3" w14:textId="77777777" w:rsidTr="00810866">
        <w:trPr>
          <w:trHeight w:val="300"/>
        </w:trPr>
        <w:tc>
          <w:tcPr>
            <w:tcW w:w="5000" w:type="pct"/>
            <w:gridSpan w:val="7"/>
            <w:shd w:val="clear" w:color="auto" w:fill="auto"/>
          </w:tcPr>
          <w:p w14:paraId="26B9C50C" w14:textId="77777777"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302E6A" w:rsidRPr="00302E6A" w14:paraId="11B706A6" w14:textId="77777777" w:rsidTr="00274A17">
        <w:trPr>
          <w:trHeight w:val="126"/>
        </w:trPr>
        <w:tc>
          <w:tcPr>
            <w:tcW w:w="795" w:type="pct"/>
            <w:vMerge w:val="restart"/>
            <w:shd w:val="clear" w:color="auto" w:fill="auto"/>
          </w:tcPr>
          <w:p w14:paraId="23074BD8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14:paraId="69F55570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 за предоставление  государственной (муниципальной) услуги</w:t>
            </w:r>
          </w:p>
        </w:tc>
        <w:tc>
          <w:tcPr>
            <w:tcW w:w="1107" w:type="pct"/>
            <w:shd w:val="clear" w:color="auto" w:fill="auto"/>
          </w:tcPr>
          <w:p w14:paraId="03DB9DD5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554" w:type="pct"/>
            <w:shd w:val="clear" w:color="auto" w:fill="auto"/>
          </w:tcPr>
          <w:p w14:paraId="1B42965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461" w:type="pct"/>
            <w:shd w:val="clear" w:color="auto" w:fill="auto"/>
          </w:tcPr>
          <w:p w14:paraId="648DAC7E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ответственное за предоставление государственной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(муниципальной) услуги</w:t>
            </w:r>
          </w:p>
        </w:tc>
        <w:tc>
          <w:tcPr>
            <w:tcW w:w="630" w:type="pct"/>
            <w:shd w:val="clear" w:color="auto" w:fill="auto"/>
          </w:tcPr>
          <w:p w14:paraId="2A1F3C69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орган/ГИС/ ПГС / СМЭВ</w:t>
            </w:r>
          </w:p>
        </w:tc>
        <w:tc>
          <w:tcPr>
            <w:tcW w:w="637" w:type="pct"/>
            <w:shd w:val="clear" w:color="auto" w:fill="auto"/>
          </w:tcPr>
          <w:p w14:paraId="0B5D4B6F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документов, необходимых для предоставления  государственно (муниципальной) услуги, находящихся в распоряжении государственных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органов (организаций)</w:t>
            </w:r>
          </w:p>
        </w:tc>
        <w:tc>
          <w:tcPr>
            <w:tcW w:w="816" w:type="pct"/>
            <w:shd w:val="clear" w:color="auto" w:fill="auto"/>
          </w:tcPr>
          <w:p w14:paraId="15239926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числе с использованием СМЭВ</w:t>
            </w:r>
          </w:p>
        </w:tc>
      </w:tr>
      <w:tr w:rsidR="00302E6A" w:rsidRPr="00302E6A" w14:paraId="64330858" w14:textId="77777777" w:rsidTr="00274A17">
        <w:trPr>
          <w:trHeight w:val="135"/>
        </w:trPr>
        <w:tc>
          <w:tcPr>
            <w:tcW w:w="795" w:type="pct"/>
            <w:vMerge/>
            <w:shd w:val="clear" w:color="auto" w:fill="auto"/>
          </w:tcPr>
          <w:p w14:paraId="3586B87E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0C60775E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54" w:type="pct"/>
            <w:shd w:val="clear" w:color="auto" w:fill="auto"/>
          </w:tcPr>
          <w:p w14:paraId="6BD01076" w14:textId="30501423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</w:t>
            </w:r>
            <w:r w:rsidR="006C529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Российской Федерации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субъекта </w:t>
            </w:r>
            <w:r w:rsidR="006C529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  <w:tc>
          <w:tcPr>
            <w:tcW w:w="461" w:type="pct"/>
            <w:shd w:val="clear" w:color="auto" w:fill="auto"/>
          </w:tcPr>
          <w:p w14:paraId="28146B5D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630" w:type="pct"/>
            <w:shd w:val="clear" w:color="auto" w:fill="auto"/>
          </w:tcPr>
          <w:p w14:paraId="3267A93A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637" w:type="pct"/>
            <w:shd w:val="clear" w:color="auto" w:fill="auto"/>
          </w:tcPr>
          <w:p w14:paraId="4DD3D2C3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16" w:type="pct"/>
            <w:shd w:val="clear" w:color="auto" w:fill="auto"/>
          </w:tcPr>
          <w:p w14:paraId="524961A0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получение документов (сведений), необходимых для предоставления государственной (муниципальной) услуги</w:t>
            </w:r>
          </w:p>
        </w:tc>
      </w:tr>
      <w:tr w:rsidR="00302E6A" w:rsidRPr="00302E6A" w14:paraId="271AA862" w14:textId="77777777" w:rsidTr="00810866">
        <w:trPr>
          <w:trHeight w:val="523"/>
        </w:trPr>
        <w:tc>
          <w:tcPr>
            <w:tcW w:w="5000" w:type="pct"/>
            <w:gridSpan w:val="7"/>
            <w:shd w:val="clear" w:color="auto" w:fill="auto"/>
          </w:tcPr>
          <w:p w14:paraId="14D41447" w14:textId="77777777"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Рассмотрение документов и сведений</w:t>
            </w:r>
          </w:p>
        </w:tc>
      </w:tr>
      <w:tr w:rsidR="00302E6A" w:rsidRPr="00302E6A" w14:paraId="1244E491" w14:textId="77777777" w:rsidTr="00274A17">
        <w:trPr>
          <w:trHeight w:val="2835"/>
        </w:trPr>
        <w:tc>
          <w:tcPr>
            <w:tcW w:w="795" w:type="pct"/>
            <w:shd w:val="clear" w:color="auto" w:fill="auto"/>
          </w:tcPr>
          <w:p w14:paraId="44BA811B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14:paraId="41F7C9EA" w14:textId="77777777"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 за предоставление  государственной (муниципальной) услуги</w:t>
            </w:r>
          </w:p>
        </w:tc>
        <w:tc>
          <w:tcPr>
            <w:tcW w:w="1107" w:type="pct"/>
            <w:shd w:val="clear" w:color="auto" w:fill="auto"/>
          </w:tcPr>
          <w:p w14:paraId="5A09FF6E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государственной (муниципальной) услуги 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C990E9B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2 рабочих дней</w:t>
            </w:r>
          </w:p>
        </w:tc>
        <w:tc>
          <w:tcPr>
            <w:tcW w:w="461" w:type="pct"/>
            <w:shd w:val="clear" w:color="auto" w:fill="auto"/>
          </w:tcPr>
          <w:p w14:paraId="26D21C8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14:paraId="659C9D0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637" w:type="pct"/>
            <w:shd w:val="clear" w:color="auto" w:fill="auto"/>
          </w:tcPr>
          <w:p w14:paraId="44406A9C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основания отказа в предоставлении государственной (муниципальной) услуги, предусмотренные пунктом 2.22 Административного регламента</w:t>
            </w:r>
          </w:p>
        </w:tc>
        <w:tc>
          <w:tcPr>
            <w:tcW w:w="816" w:type="pct"/>
            <w:shd w:val="clear" w:color="auto" w:fill="auto"/>
          </w:tcPr>
          <w:p w14:paraId="7646B970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государственной (муниципальной) услуги </w:t>
            </w:r>
          </w:p>
        </w:tc>
      </w:tr>
      <w:tr w:rsidR="00302E6A" w:rsidRPr="00302E6A" w14:paraId="659849B7" w14:textId="77777777" w:rsidTr="00810866">
        <w:trPr>
          <w:trHeight w:val="459"/>
        </w:trPr>
        <w:tc>
          <w:tcPr>
            <w:tcW w:w="5000" w:type="pct"/>
            <w:gridSpan w:val="7"/>
            <w:shd w:val="clear" w:color="auto" w:fill="auto"/>
          </w:tcPr>
          <w:p w14:paraId="78015149" w14:textId="77777777"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</w:t>
            </w:r>
          </w:p>
        </w:tc>
      </w:tr>
      <w:tr w:rsidR="00302E6A" w:rsidRPr="00302E6A" w14:paraId="0DB91EDD" w14:textId="77777777" w:rsidTr="00274A17">
        <w:trPr>
          <w:trHeight w:val="1110"/>
        </w:trPr>
        <w:tc>
          <w:tcPr>
            <w:tcW w:w="795" w:type="pct"/>
            <w:vMerge w:val="restart"/>
            <w:tcBorders>
              <w:bottom w:val="nil"/>
            </w:tcBorders>
            <w:shd w:val="clear" w:color="auto" w:fill="auto"/>
          </w:tcPr>
          <w:p w14:paraId="1E50D669" w14:textId="77777777"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государственной (муниципальной) услуги </w:t>
            </w:r>
          </w:p>
        </w:tc>
        <w:tc>
          <w:tcPr>
            <w:tcW w:w="1107" w:type="pct"/>
            <w:shd w:val="clear" w:color="auto" w:fill="auto"/>
          </w:tcPr>
          <w:p w14:paraId="1E3E475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Принятие решения о предоставления государственной (муниципальной) услуги </w:t>
            </w:r>
          </w:p>
          <w:p w14:paraId="5642F21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14:paraId="614DA236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14:paraId="7A54CD40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ответственное за предоставление государственной (муниципальной) услуги;</w:t>
            </w:r>
          </w:p>
          <w:p w14:paraId="2253161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Руководитель Уполномоченного органа)или иное уполномоченное им лицо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68829A4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орган) / ГИС / ПГС</w:t>
            </w:r>
          </w:p>
        </w:tc>
        <w:tc>
          <w:tcPr>
            <w:tcW w:w="637" w:type="pct"/>
            <w:vMerge w:val="restart"/>
            <w:shd w:val="clear" w:color="auto" w:fill="auto"/>
          </w:tcPr>
          <w:p w14:paraId="7564E17D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14:paraId="3A2B80DB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14:paraId="31FB228F" w14:textId="5804F7B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государственной (муниципальной) услуги, подписанный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усиленной квалифицированной 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подписью руководителем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14:paraId="0A6988FE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2D154FA8" w14:textId="77777777" w:rsidTr="00274A17">
        <w:trPr>
          <w:trHeight w:val="4395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14:paraId="11E1CCAB" w14:textId="77777777"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</w:tcBorders>
            <w:shd w:val="clear" w:color="auto" w:fill="auto"/>
          </w:tcPr>
          <w:p w14:paraId="1E75816F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о предоставлении государственной (муниципальной) услуги </w:t>
            </w:r>
          </w:p>
          <w:p w14:paraId="1CF3337A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</w:tcBorders>
            <w:shd w:val="clear" w:color="auto" w:fill="auto"/>
          </w:tcPr>
          <w:p w14:paraId="390A92FB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nil"/>
            </w:tcBorders>
            <w:shd w:val="clear" w:color="auto" w:fill="auto"/>
          </w:tcPr>
          <w:p w14:paraId="65B581D8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</w:tcBorders>
            <w:shd w:val="clear" w:color="auto" w:fill="auto"/>
          </w:tcPr>
          <w:p w14:paraId="7F43336D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14:paraId="5018D562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14:paraId="63BEE2F2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2886D184" w14:textId="77777777" w:rsidTr="00274A17">
        <w:trPr>
          <w:trHeight w:val="2340"/>
        </w:trPr>
        <w:tc>
          <w:tcPr>
            <w:tcW w:w="795" w:type="pct"/>
            <w:vMerge w:val="restart"/>
            <w:shd w:val="clear" w:color="auto" w:fill="auto"/>
          </w:tcPr>
          <w:p w14:paraId="259DAF88" w14:textId="77777777"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2D63C388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554" w:type="pct"/>
            <w:vMerge w:val="restart"/>
            <w:shd w:val="clear" w:color="auto" w:fill="auto"/>
          </w:tcPr>
          <w:p w14:paraId="67510B0D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14:paraId="2B21D8FA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 w:val="restart"/>
            <w:tcBorders>
              <w:top w:val="nil"/>
            </w:tcBorders>
            <w:shd w:val="clear" w:color="auto" w:fill="auto"/>
          </w:tcPr>
          <w:p w14:paraId="4C8DADD6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14:paraId="7252BB5D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14:paraId="6AEAC9B5" w14:textId="06C645C5" w:rsidR="00EC4873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государственной (муниципальной) услуги по форме, приведенной в приложении №3 к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Административному регламенту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подписанный усиленной квалифицированной 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подписью руководителем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14:paraId="3B686D24" w14:textId="77777777" w:rsidR="00FC1D6B" w:rsidRDefault="00FC1D6B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302FE2EF" w14:textId="77777777" w:rsidR="00FC1D6B" w:rsidRDefault="00FC1D6B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3821B108" w14:textId="77777777" w:rsidR="00FC1D6B" w:rsidRDefault="00FC1D6B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7F91614F" w14:textId="77777777" w:rsidR="00FC1D6B" w:rsidRDefault="00FC1D6B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074F1900" w14:textId="77777777" w:rsidR="00FC1D6B" w:rsidRPr="00302E6A" w:rsidRDefault="00FC1D6B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4C49066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5335F44B" w14:textId="77777777" w:rsidTr="00274A17">
        <w:trPr>
          <w:trHeight w:val="680"/>
        </w:trPr>
        <w:tc>
          <w:tcPr>
            <w:tcW w:w="795" w:type="pct"/>
            <w:vMerge/>
            <w:shd w:val="clear" w:color="auto" w:fill="auto"/>
          </w:tcPr>
          <w:p w14:paraId="57208EB7" w14:textId="77777777"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59FF1F5E" w14:textId="710C84B1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Формирование решения об отказе в предоставлении государственной (муниципальной) услуги</w:t>
            </w:r>
          </w:p>
        </w:tc>
        <w:tc>
          <w:tcPr>
            <w:tcW w:w="554" w:type="pct"/>
            <w:vMerge/>
            <w:shd w:val="clear" w:color="auto" w:fill="auto"/>
          </w:tcPr>
          <w:p w14:paraId="2B634D5D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14:paraId="1B9BB810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</w:tcBorders>
            <w:shd w:val="clear" w:color="auto" w:fill="auto"/>
          </w:tcPr>
          <w:p w14:paraId="3FF0F808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14:paraId="1A6829EB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14:paraId="291CDC2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3EDD3418" w14:textId="77777777" w:rsidTr="00810866">
        <w:trPr>
          <w:trHeight w:val="420"/>
        </w:trPr>
        <w:tc>
          <w:tcPr>
            <w:tcW w:w="5000" w:type="pct"/>
            <w:gridSpan w:val="7"/>
            <w:shd w:val="clear" w:color="auto" w:fill="auto"/>
          </w:tcPr>
          <w:p w14:paraId="57E9C952" w14:textId="77777777"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Выдача результата </w:t>
            </w:r>
          </w:p>
        </w:tc>
      </w:tr>
      <w:tr w:rsidR="00302E6A" w:rsidRPr="00302E6A" w14:paraId="2F45D7E6" w14:textId="77777777" w:rsidTr="00274A17">
        <w:trPr>
          <w:trHeight w:val="3900"/>
        </w:trPr>
        <w:tc>
          <w:tcPr>
            <w:tcW w:w="795" w:type="pct"/>
            <w:vMerge w:val="restart"/>
            <w:shd w:val="clear" w:color="auto" w:fill="auto"/>
          </w:tcPr>
          <w:p w14:paraId="47244660" w14:textId="77777777"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формирование и регистрация результата государственной (муниципальной) услуги, указанного в пункте 2.20 Административного регламента,  в форме электронного документа в ГИС</w:t>
            </w:r>
          </w:p>
        </w:tc>
        <w:tc>
          <w:tcPr>
            <w:tcW w:w="1107" w:type="pct"/>
            <w:shd w:val="clear" w:color="auto" w:fill="auto"/>
          </w:tcPr>
          <w:p w14:paraId="55AC998E" w14:textId="4E07294A" w:rsidR="00EC4873" w:rsidRPr="00302E6A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результата 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предоставления государственной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(муниципальной) услуги </w:t>
            </w:r>
          </w:p>
          <w:p w14:paraId="598BBDC4" w14:textId="77777777" w:rsidR="00EC4873" w:rsidRPr="00302E6A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auto"/>
          </w:tcPr>
          <w:p w14:paraId="60FBF898" w14:textId="77777777" w:rsidR="00EC4873" w:rsidRPr="00302E6A" w:rsidRDefault="00EC4873" w:rsidP="00302E6A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после окончания процедуры принятия решения (в общий срок предоставления государственной (муниципальной) услуги не включается)</w:t>
            </w:r>
          </w:p>
        </w:tc>
        <w:tc>
          <w:tcPr>
            <w:tcW w:w="461" w:type="pct"/>
            <w:shd w:val="clear" w:color="auto" w:fill="auto"/>
          </w:tcPr>
          <w:p w14:paraId="3D7CCABE" w14:textId="77777777" w:rsidR="00EC4873" w:rsidRPr="00302E6A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14:paraId="777AA799" w14:textId="77777777" w:rsidR="00EC4873" w:rsidRPr="00302E6A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637" w:type="pct"/>
            <w:shd w:val="clear" w:color="auto" w:fill="auto"/>
          </w:tcPr>
          <w:p w14:paraId="377C8AD9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16" w:type="pct"/>
            <w:shd w:val="clear" w:color="auto" w:fill="auto"/>
          </w:tcPr>
          <w:p w14:paraId="3FE780D2" w14:textId="77777777" w:rsidR="00EC4873" w:rsidRPr="00302E6A" w:rsidRDefault="00EC4873" w:rsidP="00302E6A">
            <w:pPr>
              <w:spacing w:after="0" w:line="240" w:lineRule="auto"/>
              <w:ind w:left="4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о конечном результате предоставления государственной (муниципальной) услуги </w:t>
            </w:r>
          </w:p>
        </w:tc>
      </w:tr>
      <w:tr w:rsidR="00302E6A" w:rsidRPr="00302E6A" w14:paraId="2D7ECF1B" w14:textId="77777777" w:rsidTr="00274A17">
        <w:trPr>
          <w:trHeight w:val="809"/>
        </w:trPr>
        <w:tc>
          <w:tcPr>
            <w:tcW w:w="795" w:type="pct"/>
            <w:vMerge/>
            <w:shd w:val="clear" w:color="auto" w:fill="auto"/>
          </w:tcPr>
          <w:p w14:paraId="257863B4" w14:textId="77777777"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1695BF5E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в многофункциональный центр результата государственной (муниципальной) услуги, указанного в пункте 2.20 Административного регламента, в форме электронного документа, подписанного усиленной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квалифицированной электронной подписью уполномоченного должностного лица Уполномоченного органа</w:t>
            </w:r>
          </w:p>
          <w:p w14:paraId="09DB3DDC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auto"/>
          </w:tcPr>
          <w:p w14:paraId="3AE0EA0D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в сроки, установленные соглашением о взаимодействии между Уполномоченным органом 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и многофункциональным центром</w:t>
            </w:r>
          </w:p>
        </w:tc>
        <w:tc>
          <w:tcPr>
            <w:tcW w:w="461" w:type="pct"/>
            <w:shd w:val="clear" w:color="auto" w:fill="auto"/>
          </w:tcPr>
          <w:p w14:paraId="617FD95A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14:paraId="00C2295E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орган) / АИС МФЦ</w:t>
            </w:r>
          </w:p>
        </w:tc>
        <w:tc>
          <w:tcPr>
            <w:tcW w:w="637" w:type="pct"/>
            <w:shd w:val="clear" w:color="auto" w:fill="auto"/>
          </w:tcPr>
          <w:p w14:paraId="33B99C31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Указание заявителем в Запросе способа выдачи результата государственной (муниципальной) услуги в многофункциона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льном центре, а также подача Запроса через многофункциональный центр</w:t>
            </w:r>
          </w:p>
        </w:tc>
        <w:tc>
          <w:tcPr>
            <w:tcW w:w="816" w:type="pct"/>
            <w:shd w:val="clear" w:color="auto" w:fill="auto"/>
          </w:tcPr>
          <w:p w14:paraId="72A9E19C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выдача результата государственной (муниципальной) услуги заявителю в форме бумажного документа, подтверждающего содержание электронного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документа, заверенного печатью многофункционального центра; </w:t>
            </w:r>
          </w:p>
          <w:p w14:paraId="7A4112E5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внесение сведений в ГИС о выдаче результата государственной (муниципальной) услуги</w:t>
            </w:r>
          </w:p>
        </w:tc>
      </w:tr>
      <w:tr w:rsidR="00302E6A" w:rsidRPr="00302E6A" w14:paraId="5565F2D6" w14:textId="77777777" w:rsidTr="00274A17">
        <w:trPr>
          <w:trHeight w:val="243"/>
        </w:trPr>
        <w:tc>
          <w:tcPr>
            <w:tcW w:w="795" w:type="pct"/>
            <w:vMerge/>
            <w:shd w:val="clear" w:color="auto" w:fill="auto"/>
          </w:tcPr>
          <w:p w14:paraId="74DC18A5" w14:textId="77777777"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3AAA69FA" w14:textId="5B4D1B00" w:rsidR="00EC4873" w:rsidRPr="00302E6A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заявителю результата предоставления государственной (муниципальной) услуги в личный кабинет на </w:t>
            </w:r>
            <w:r w:rsidR="00313E0E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Едином портале</w:t>
            </w:r>
          </w:p>
        </w:tc>
        <w:tc>
          <w:tcPr>
            <w:tcW w:w="554" w:type="pct"/>
            <w:shd w:val="clear" w:color="auto" w:fill="auto"/>
          </w:tcPr>
          <w:p w14:paraId="36B0755C" w14:textId="77777777" w:rsidR="00EC4873" w:rsidRPr="00302E6A" w:rsidRDefault="00EC4873" w:rsidP="00302E6A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день регистрации результата предоставления государственной (муниципальной) услуги</w:t>
            </w:r>
          </w:p>
        </w:tc>
        <w:tc>
          <w:tcPr>
            <w:tcW w:w="461" w:type="pct"/>
            <w:shd w:val="clear" w:color="auto" w:fill="auto"/>
          </w:tcPr>
          <w:p w14:paraId="2A932696" w14:textId="77777777" w:rsidR="00EC4873" w:rsidRPr="00302E6A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14:paraId="6A3C0C00" w14:textId="77777777" w:rsidR="00EC4873" w:rsidRPr="00302E6A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</w:t>
            </w:r>
          </w:p>
        </w:tc>
        <w:tc>
          <w:tcPr>
            <w:tcW w:w="637" w:type="pct"/>
            <w:shd w:val="clear" w:color="auto" w:fill="auto"/>
          </w:tcPr>
          <w:p w14:paraId="1CA54F18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14:paraId="0CD7FF33" w14:textId="106B8E10" w:rsidR="00EC4873" w:rsidRPr="00302E6A" w:rsidRDefault="00EC4873" w:rsidP="00302E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государственной (муниципальной) услуги, направленный заявителю </w:t>
            </w:r>
            <w:r w:rsidR="00313E0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личный кабинет на </w:t>
            </w:r>
            <w:r w:rsidR="00313E0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Едином портале</w:t>
            </w:r>
          </w:p>
        </w:tc>
      </w:tr>
    </w:tbl>
    <w:p w14:paraId="5BEC9131" w14:textId="408FE114" w:rsidR="00EC4873" w:rsidRPr="00302E6A" w:rsidRDefault="007E1E1C" w:rsidP="00302E6A">
      <w:pPr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</w:p>
    <w:sectPr w:rsidR="00EC4873" w:rsidRPr="00302E6A" w:rsidSect="00EC4873">
      <w:footnotePr>
        <w:numRestart w:val="eachSect"/>
      </w:footnotePr>
      <w:pgSz w:w="16838" w:h="11906" w:orient="landscape" w:code="9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82859" w14:textId="77777777" w:rsidR="00733545" w:rsidRDefault="00733545">
      <w:pPr>
        <w:spacing w:after="0" w:line="240" w:lineRule="auto"/>
      </w:pPr>
      <w:r>
        <w:separator/>
      </w:r>
    </w:p>
  </w:endnote>
  <w:endnote w:type="continuationSeparator" w:id="0">
    <w:p w14:paraId="0053A21B" w14:textId="77777777" w:rsidR="00733545" w:rsidRDefault="00733545">
      <w:pPr>
        <w:spacing w:after="0" w:line="240" w:lineRule="auto"/>
      </w:pPr>
      <w:r>
        <w:continuationSeparator/>
      </w:r>
    </w:p>
  </w:endnote>
  <w:endnote w:type="continuationNotice" w:id="1">
    <w:p w14:paraId="4983A5F0" w14:textId="77777777" w:rsidR="00733545" w:rsidRDefault="007335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19D78" w14:textId="77777777" w:rsidR="00733545" w:rsidRDefault="00733545">
      <w:pPr>
        <w:spacing w:after="0" w:line="240" w:lineRule="auto"/>
      </w:pPr>
      <w:r>
        <w:separator/>
      </w:r>
    </w:p>
  </w:footnote>
  <w:footnote w:type="continuationSeparator" w:id="0">
    <w:p w14:paraId="3805764E" w14:textId="77777777" w:rsidR="00733545" w:rsidRDefault="00733545">
      <w:pPr>
        <w:spacing w:after="0" w:line="240" w:lineRule="auto"/>
      </w:pPr>
      <w:r>
        <w:continuationSeparator/>
      </w:r>
    </w:p>
  </w:footnote>
  <w:footnote w:type="continuationNotice" w:id="1">
    <w:p w14:paraId="221B837A" w14:textId="77777777" w:rsidR="00733545" w:rsidRDefault="007335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FD98F" w14:textId="77777777" w:rsidR="00332539" w:rsidRPr="007B2B77" w:rsidRDefault="00332539">
    <w:pPr>
      <w:pStyle w:val="a6"/>
      <w:jc w:val="center"/>
      <w:rPr>
        <w:rFonts w:ascii="Times New Roman" w:hAnsi="Times New Roman"/>
        <w:sz w:val="24"/>
      </w:rPr>
    </w:pPr>
  </w:p>
  <w:p w14:paraId="0DBA3E96" w14:textId="77777777" w:rsidR="00332539" w:rsidRDefault="00332539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A712B" w14:textId="76B79824" w:rsidR="00332539" w:rsidRDefault="00332539">
    <w:pPr>
      <w:pStyle w:val="a6"/>
    </w:pPr>
    <w:r>
      <w:t xml:space="preserve">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7128"/>
    <w:rsid w:val="00007768"/>
    <w:rsid w:val="000119C8"/>
    <w:rsid w:val="00012962"/>
    <w:rsid w:val="00012C53"/>
    <w:rsid w:val="00013311"/>
    <w:rsid w:val="0001364A"/>
    <w:rsid w:val="00014E55"/>
    <w:rsid w:val="00015489"/>
    <w:rsid w:val="00015D17"/>
    <w:rsid w:val="00016764"/>
    <w:rsid w:val="00016E35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80"/>
    <w:rsid w:val="000315C6"/>
    <w:rsid w:val="00032690"/>
    <w:rsid w:val="000328BA"/>
    <w:rsid w:val="00040E44"/>
    <w:rsid w:val="0004191F"/>
    <w:rsid w:val="000443B4"/>
    <w:rsid w:val="000453D7"/>
    <w:rsid w:val="000460CE"/>
    <w:rsid w:val="00046694"/>
    <w:rsid w:val="00047617"/>
    <w:rsid w:val="0005086B"/>
    <w:rsid w:val="000517C3"/>
    <w:rsid w:val="00051D34"/>
    <w:rsid w:val="000520C5"/>
    <w:rsid w:val="0005296E"/>
    <w:rsid w:val="00053333"/>
    <w:rsid w:val="00054B28"/>
    <w:rsid w:val="00054BCD"/>
    <w:rsid w:val="00055345"/>
    <w:rsid w:val="000608D4"/>
    <w:rsid w:val="000628B6"/>
    <w:rsid w:val="00064212"/>
    <w:rsid w:val="00064FE2"/>
    <w:rsid w:val="0006641F"/>
    <w:rsid w:val="00070D40"/>
    <w:rsid w:val="0007149B"/>
    <w:rsid w:val="0007153C"/>
    <w:rsid w:val="00071DEF"/>
    <w:rsid w:val="0007243E"/>
    <w:rsid w:val="00072D25"/>
    <w:rsid w:val="000730A8"/>
    <w:rsid w:val="00073F5C"/>
    <w:rsid w:val="00075785"/>
    <w:rsid w:val="0007603C"/>
    <w:rsid w:val="00076300"/>
    <w:rsid w:val="00076B65"/>
    <w:rsid w:val="0007779E"/>
    <w:rsid w:val="000777A6"/>
    <w:rsid w:val="00077902"/>
    <w:rsid w:val="00077BBA"/>
    <w:rsid w:val="000808C9"/>
    <w:rsid w:val="00080D07"/>
    <w:rsid w:val="00081B5C"/>
    <w:rsid w:val="000838DB"/>
    <w:rsid w:val="00083EA5"/>
    <w:rsid w:val="000840E9"/>
    <w:rsid w:val="000843E6"/>
    <w:rsid w:val="00084577"/>
    <w:rsid w:val="00084992"/>
    <w:rsid w:val="00084C61"/>
    <w:rsid w:val="00084C65"/>
    <w:rsid w:val="00084FAD"/>
    <w:rsid w:val="0008544E"/>
    <w:rsid w:val="00085F60"/>
    <w:rsid w:val="00086A5C"/>
    <w:rsid w:val="00086A6A"/>
    <w:rsid w:val="0008794A"/>
    <w:rsid w:val="00087B87"/>
    <w:rsid w:val="000901DF"/>
    <w:rsid w:val="000929FF"/>
    <w:rsid w:val="00093AAF"/>
    <w:rsid w:val="00093C3E"/>
    <w:rsid w:val="00094B9A"/>
    <w:rsid w:val="00095626"/>
    <w:rsid w:val="0009644B"/>
    <w:rsid w:val="00096E0D"/>
    <w:rsid w:val="00096ED1"/>
    <w:rsid w:val="0009733E"/>
    <w:rsid w:val="000A116F"/>
    <w:rsid w:val="000A3246"/>
    <w:rsid w:val="000A4182"/>
    <w:rsid w:val="000A47E8"/>
    <w:rsid w:val="000A498E"/>
    <w:rsid w:val="000A52A5"/>
    <w:rsid w:val="000A559C"/>
    <w:rsid w:val="000A6BCF"/>
    <w:rsid w:val="000A6EFF"/>
    <w:rsid w:val="000B097A"/>
    <w:rsid w:val="000B0ADF"/>
    <w:rsid w:val="000B0D39"/>
    <w:rsid w:val="000B1751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6027"/>
    <w:rsid w:val="000B6F25"/>
    <w:rsid w:val="000B7BDD"/>
    <w:rsid w:val="000C01EE"/>
    <w:rsid w:val="000C314E"/>
    <w:rsid w:val="000C3D42"/>
    <w:rsid w:val="000C4175"/>
    <w:rsid w:val="000C4EFE"/>
    <w:rsid w:val="000C63F2"/>
    <w:rsid w:val="000C7A48"/>
    <w:rsid w:val="000D05E3"/>
    <w:rsid w:val="000D19F8"/>
    <w:rsid w:val="000D1E2F"/>
    <w:rsid w:val="000D2AC8"/>
    <w:rsid w:val="000D46C8"/>
    <w:rsid w:val="000D5120"/>
    <w:rsid w:val="000D53F1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3640"/>
    <w:rsid w:val="000E478E"/>
    <w:rsid w:val="000E58BC"/>
    <w:rsid w:val="000E66A1"/>
    <w:rsid w:val="000E6953"/>
    <w:rsid w:val="000E6CE2"/>
    <w:rsid w:val="000E7705"/>
    <w:rsid w:val="000F2978"/>
    <w:rsid w:val="000F2B19"/>
    <w:rsid w:val="000F33D2"/>
    <w:rsid w:val="000F35B4"/>
    <w:rsid w:val="000F42B5"/>
    <w:rsid w:val="000F534B"/>
    <w:rsid w:val="000F5923"/>
    <w:rsid w:val="000F62D8"/>
    <w:rsid w:val="000F755E"/>
    <w:rsid w:val="000F75FF"/>
    <w:rsid w:val="00100B51"/>
    <w:rsid w:val="00101403"/>
    <w:rsid w:val="0010332B"/>
    <w:rsid w:val="0010354D"/>
    <w:rsid w:val="00104426"/>
    <w:rsid w:val="00104CC0"/>
    <w:rsid w:val="0010526D"/>
    <w:rsid w:val="00111921"/>
    <w:rsid w:val="00111D96"/>
    <w:rsid w:val="0011278B"/>
    <w:rsid w:val="00112CBE"/>
    <w:rsid w:val="00113CED"/>
    <w:rsid w:val="001148DC"/>
    <w:rsid w:val="00114E9D"/>
    <w:rsid w:val="0011760B"/>
    <w:rsid w:val="001179DC"/>
    <w:rsid w:val="00117ECD"/>
    <w:rsid w:val="00120E81"/>
    <w:rsid w:val="00122B0A"/>
    <w:rsid w:val="00122C8E"/>
    <w:rsid w:val="00122FA6"/>
    <w:rsid w:val="00123464"/>
    <w:rsid w:val="0012364F"/>
    <w:rsid w:val="00124C01"/>
    <w:rsid w:val="00125C4D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AB4"/>
    <w:rsid w:val="0014291E"/>
    <w:rsid w:val="00142E71"/>
    <w:rsid w:val="00144A19"/>
    <w:rsid w:val="001455C6"/>
    <w:rsid w:val="00150592"/>
    <w:rsid w:val="00150F8E"/>
    <w:rsid w:val="0015141B"/>
    <w:rsid w:val="001525D5"/>
    <w:rsid w:val="00152EA6"/>
    <w:rsid w:val="0015391C"/>
    <w:rsid w:val="00154EC9"/>
    <w:rsid w:val="0015688E"/>
    <w:rsid w:val="00156A8B"/>
    <w:rsid w:val="00157202"/>
    <w:rsid w:val="001573E0"/>
    <w:rsid w:val="00157E94"/>
    <w:rsid w:val="00160063"/>
    <w:rsid w:val="0016015D"/>
    <w:rsid w:val="0016055F"/>
    <w:rsid w:val="00163384"/>
    <w:rsid w:val="00163699"/>
    <w:rsid w:val="0016391D"/>
    <w:rsid w:val="00163EAE"/>
    <w:rsid w:val="00164B9E"/>
    <w:rsid w:val="001656D4"/>
    <w:rsid w:val="00165B23"/>
    <w:rsid w:val="00165E2F"/>
    <w:rsid w:val="00166CD3"/>
    <w:rsid w:val="00167977"/>
    <w:rsid w:val="00172F1E"/>
    <w:rsid w:val="001747E0"/>
    <w:rsid w:val="00175C7B"/>
    <w:rsid w:val="00175FD1"/>
    <w:rsid w:val="00176BF8"/>
    <w:rsid w:val="00177466"/>
    <w:rsid w:val="00177899"/>
    <w:rsid w:val="0017796C"/>
    <w:rsid w:val="00180611"/>
    <w:rsid w:val="00181077"/>
    <w:rsid w:val="00182907"/>
    <w:rsid w:val="001836F2"/>
    <w:rsid w:val="00184C64"/>
    <w:rsid w:val="00185848"/>
    <w:rsid w:val="001862C6"/>
    <w:rsid w:val="0018767D"/>
    <w:rsid w:val="00187E40"/>
    <w:rsid w:val="00190D15"/>
    <w:rsid w:val="001917FE"/>
    <w:rsid w:val="00192C3D"/>
    <w:rsid w:val="001933AC"/>
    <w:rsid w:val="00193A0F"/>
    <w:rsid w:val="00194E0A"/>
    <w:rsid w:val="00195A64"/>
    <w:rsid w:val="001A2610"/>
    <w:rsid w:val="001A30F8"/>
    <w:rsid w:val="001A577C"/>
    <w:rsid w:val="001A61F9"/>
    <w:rsid w:val="001A6632"/>
    <w:rsid w:val="001A6BB0"/>
    <w:rsid w:val="001A7381"/>
    <w:rsid w:val="001B0301"/>
    <w:rsid w:val="001B03D0"/>
    <w:rsid w:val="001B053D"/>
    <w:rsid w:val="001B0BFE"/>
    <w:rsid w:val="001B2E36"/>
    <w:rsid w:val="001B510A"/>
    <w:rsid w:val="001B52EC"/>
    <w:rsid w:val="001B6AEF"/>
    <w:rsid w:val="001C06C1"/>
    <w:rsid w:val="001C0A7C"/>
    <w:rsid w:val="001C295D"/>
    <w:rsid w:val="001C2BE6"/>
    <w:rsid w:val="001C3F21"/>
    <w:rsid w:val="001C4AA8"/>
    <w:rsid w:val="001C4CCC"/>
    <w:rsid w:val="001C619D"/>
    <w:rsid w:val="001C61EF"/>
    <w:rsid w:val="001C6E63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88C"/>
    <w:rsid w:val="001D69B5"/>
    <w:rsid w:val="001D6BE2"/>
    <w:rsid w:val="001D71DA"/>
    <w:rsid w:val="001D7D95"/>
    <w:rsid w:val="001E0888"/>
    <w:rsid w:val="001E0D5C"/>
    <w:rsid w:val="001E1DD7"/>
    <w:rsid w:val="001E26D0"/>
    <w:rsid w:val="001E32B6"/>
    <w:rsid w:val="001E373D"/>
    <w:rsid w:val="001E3EE7"/>
    <w:rsid w:val="001E443F"/>
    <w:rsid w:val="001E447E"/>
    <w:rsid w:val="001E47A5"/>
    <w:rsid w:val="001E5548"/>
    <w:rsid w:val="001E5B09"/>
    <w:rsid w:val="001E5DBC"/>
    <w:rsid w:val="001E6402"/>
    <w:rsid w:val="001E701F"/>
    <w:rsid w:val="001F117F"/>
    <w:rsid w:val="001F1541"/>
    <w:rsid w:val="001F2727"/>
    <w:rsid w:val="001F450C"/>
    <w:rsid w:val="001F4CCB"/>
    <w:rsid w:val="001F52E3"/>
    <w:rsid w:val="001F6073"/>
    <w:rsid w:val="002008E4"/>
    <w:rsid w:val="00200D47"/>
    <w:rsid w:val="0020105F"/>
    <w:rsid w:val="00202096"/>
    <w:rsid w:val="00202240"/>
    <w:rsid w:val="002029EE"/>
    <w:rsid w:val="0020332B"/>
    <w:rsid w:val="00203AA8"/>
    <w:rsid w:val="00204331"/>
    <w:rsid w:val="00206804"/>
    <w:rsid w:val="00206B8B"/>
    <w:rsid w:val="00207A15"/>
    <w:rsid w:val="00211E74"/>
    <w:rsid w:val="00212C29"/>
    <w:rsid w:val="00213666"/>
    <w:rsid w:val="002139C5"/>
    <w:rsid w:val="002141C0"/>
    <w:rsid w:val="002142F6"/>
    <w:rsid w:val="002146C6"/>
    <w:rsid w:val="0021525E"/>
    <w:rsid w:val="00215332"/>
    <w:rsid w:val="002154FC"/>
    <w:rsid w:val="00215527"/>
    <w:rsid w:val="002161E5"/>
    <w:rsid w:val="00217707"/>
    <w:rsid w:val="00217827"/>
    <w:rsid w:val="00220AD8"/>
    <w:rsid w:val="0022199E"/>
    <w:rsid w:val="00222456"/>
    <w:rsid w:val="00222484"/>
    <w:rsid w:val="00222EB9"/>
    <w:rsid w:val="002240F1"/>
    <w:rsid w:val="00224804"/>
    <w:rsid w:val="00225606"/>
    <w:rsid w:val="0022628D"/>
    <w:rsid w:val="00226BE1"/>
    <w:rsid w:val="00231960"/>
    <w:rsid w:val="00231E42"/>
    <w:rsid w:val="002347FA"/>
    <w:rsid w:val="00234ED2"/>
    <w:rsid w:val="00235856"/>
    <w:rsid w:val="00236DB9"/>
    <w:rsid w:val="002372E2"/>
    <w:rsid w:val="002377CC"/>
    <w:rsid w:val="00241020"/>
    <w:rsid w:val="00241B17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5CE5"/>
    <w:rsid w:val="00256BB4"/>
    <w:rsid w:val="00256E78"/>
    <w:rsid w:val="00257DE4"/>
    <w:rsid w:val="0026108C"/>
    <w:rsid w:val="002619DD"/>
    <w:rsid w:val="00261C8D"/>
    <w:rsid w:val="00262850"/>
    <w:rsid w:val="00263C05"/>
    <w:rsid w:val="00264905"/>
    <w:rsid w:val="00265221"/>
    <w:rsid w:val="00266056"/>
    <w:rsid w:val="00270D32"/>
    <w:rsid w:val="00271294"/>
    <w:rsid w:val="00271FD9"/>
    <w:rsid w:val="002721DA"/>
    <w:rsid w:val="00272396"/>
    <w:rsid w:val="002723A6"/>
    <w:rsid w:val="00272550"/>
    <w:rsid w:val="00273458"/>
    <w:rsid w:val="00273DE3"/>
    <w:rsid w:val="00273F22"/>
    <w:rsid w:val="002745F1"/>
    <w:rsid w:val="00274A17"/>
    <w:rsid w:val="00275711"/>
    <w:rsid w:val="0027679A"/>
    <w:rsid w:val="002776F3"/>
    <w:rsid w:val="00281227"/>
    <w:rsid w:val="00281F1E"/>
    <w:rsid w:val="00283029"/>
    <w:rsid w:val="00283815"/>
    <w:rsid w:val="00283C95"/>
    <w:rsid w:val="00286436"/>
    <w:rsid w:val="002901D0"/>
    <w:rsid w:val="002902E0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A0466"/>
    <w:rsid w:val="002A10E0"/>
    <w:rsid w:val="002A1568"/>
    <w:rsid w:val="002A1895"/>
    <w:rsid w:val="002A2598"/>
    <w:rsid w:val="002A429E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81F"/>
    <w:rsid w:val="002B4D1A"/>
    <w:rsid w:val="002B51D5"/>
    <w:rsid w:val="002B5B63"/>
    <w:rsid w:val="002B5FB7"/>
    <w:rsid w:val="002B6379"/>
    <w:rsid w:val="002B7088"/>
    <w:rsid w:val="002B7336"/>
    <w:rsid w:val="002B7357"/>
    <w:rsid w:val="002B7C54"/>
    <w:rsid w:val="002C0130"/>
    <w:rsid w:val="002C08B5"/>
    <w:rsid w:val="002C163D"/>
    <w:rsid w:val="002C165C"/>
    <w:rsid w:val="002C1B5C"/>
    <w:rsid w:val="002C4012"/>
    <w:rsid w:val="002C626F"/>
    <w:rsid w:val="002C7A7D"/>
    <w:rsid w:val="002C7D6C"/>
    <w:rsid w:val="002C7FA2"/>
    <w:rsid w:val="002D06D9"/>
    <w:rsid w:val="002D0765"/>
    <w:rsid w:val="002D0B02"/>
    <w:rsid w:val="002D11B3"/>
    <w:rsid w:val="002D1BA0"/>
    <w:rsid w:val="002D3226"/>
    <w:rsid w:val="002D4249"/>
    <w:rsid w:val="002D5CBF"/>
    <w:rsid w:val="002D6AD5"/>
    <w:rsid w:val="002D6F58"/>
    <w:rsid w:val="002D761B"/>
    <w:rsid w:val="002E0347"/>
    <w:rsid w:val="002E0753"/>
    <w:rsid w:val="002E0EC8"/>
    <w:rsid w:val="002E118B"/>
    <w:rsid w:val="002E33C4"/>
    <w:rsid w:val="002E3E93"/>
    <w:rsid w:val="002E4497"/>
    <w:rsid w:val="002E486D"/>
    <w:rsid w:val="002E53CC"/>
    <w:rsid w:val="002E568F"/>
    <w:rsid w:val="002E5AF4"/>
    <w:rsid w:val="002E5B85"/>
    <w:rsid w:val="002E5C16"/>
    <w:rsid w:val="002E608E"/>
    <w:rsid w:val="002E6E33"/>
    <w:rsid w:val="002E72F2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66C9"/>
    <w:rsid w:val="002F6DBD"/>
    <w:rsid w:val="002F6F6B"/>
    <w:rsid w:val="002F7023"/>
    <w:rsid w:val="002F730E"/>
    <w:rsid w:val="00300AFD"/>
    <w:rsid w:val="00301524"/>
    <w:rsid w:val="00302DEA"/>
    <w:rsid w:val="00302E6A"/>
    <w:rsid w:val="00303CCE"/>
    <w:rsid w:val="0030403A"/>
    <w:rsid w:val="003049B9"/>
    <w:rsid w:val="00305E7B"/>
    <w:rsid w:val="00307768"/>
    <w:rsid w:val="00307BF9"/>
    <w:rsid w:val="00311280"/>
    <w:rsid w:val="003115DC"/>
    <w:rsid w:val="00311A1C"/>
    <w:rsid w:val="00312016"/>
    <w:rsid w:val="00312624"/>
    <w:rsid w:val="00312733"/>
    <w:rsid w:val="00313E0E"/>
    <w:rsid w:val="0031462D"/>
    <w:rsid w:val="00314871"/>
    <w:rsid w:val="00314AC6"/>
    <w:rsid w:val="00314AFA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B6F"/>
    <w:rsid w:val="00326BE3"/>
    <w:rsid w:val="00327812"/>
    <w:rsid w:val="003305D5"/>
    <w:rsid w:val="00330856"/>
    <w:rsid w:val="003310ED"/>
    <w:rsid w:val="00331DD2"/>
    <w:rsid w:val="00332539"/>
    <w:rsid w:val="00332F67"/>
    <w:rsid w:val="003332B3"/>
    <w:rsid w:val="00333BD7"/>
    <w:rsid w:val="0033504F"/>
    <w:rsid w:val="00336435"/>
    <w:rsid w:val="003365C5"/>
    <w:rsid w:val="003373E9"/>
    <w:rsid w:val="00337EC3"/>
    <w:rsid w:val="00340174"/>
    <w:rsid w:val="0034065F"/>
    <w:rsid w:val="0034130B"/>
    <w:rsid w:val="00341372"/>
    <w:rsid w:val="00342352"/>
    <w:rsid w:val="00342385"/>
    <w:rsid w:val="00344BF1"/>
    <w:rsid w:val="0034522C"/>
    <w:rsid w:val="00345411"/>
    <w:rsid w:val="003467A2"/>
    <w:rsid w:val="00346C28"/>
    <w:rsid w:val="0034774D"/>
    <w:rsid w:val="0035068C"/>
    <w:rsid w:val="00351D41"/>
    <w:rsid w:val="00352DB6"/>
    <w:rsid w:val="003539B0"/>
    <w:rsid w:val="00355166"/>
    <w:rsid w:val="0036108F"/>
    <w:rsid w:val="00362FA3"/>
    <w:rsid w:val="00364001"/>
    <w:rsid w:val="0036464C"/>
    <w:rsid w:val="00367CAB"/>
    <w:rsid w:val="003715C9"/>
    <w:rsid w:val="00372394"/>
    <w:rsid w:val="00373EAC"/>
    <w:rsid w:val="003753D2"/>
    <w:rsid w:val="003755F9"/>
    <w:rsid w:val="00375DAD"/>
    <w:rsid w:val="003760BD"/>
    <w:rsid w:val="003761EA"/>
    <w:rsid w:val="00376CC2"/>
    <w:rsid w:val="00376E13"/>
    <w:rsid w:val="00377C69"/>
    <w:rsid w:val="0038053F"/>
    <w:rsid w:val="00381B52"/>
    <w:rsid w:val="00382295"/>
    <w:rsid w:val="003827B9"/>
    <w:rsid w:val="003841B8"/>
    <w:rsid w:val="003848F2"/>
    <w:rsid w:val="00385C45"/>
    <w:rsid w:val="00386BCA"/>
    <w:rsid w:val="00387813"/>
    <w:rsid w:val="003919D7"/>
    <w:rsid w:val="00392A34"/>
    <w:rsid w:val="003936D9"/>
    <w:rsid w:val="00393CF4"/>
    <w:rsid w:val="00397915"/>
    <w:rsid w:val="00397993"/>
    <w:rsid w:val="003A01CD"/>
    <w:rsid w:val="003A0FCE"/>
    <w:rsid w:val="003A1377"/>
    <w:rsid w:val="003A1610"/>
    <w:rsid w:val="003A18B6"/>
    <w:rsid w:val="003A2856"/>
    <w:rsid w:val="003A3E85"/>
    <w:rsid w:val="003A452C"/>
    <w:rsid w:val="003A4F43"/>
    <w:rsid w:val="003A5239"/>
    <w:rsid w:val="003B1383"/>
    <w:rsid w:val="003B3B4E"/>
    <w:rsid w:val="003B4B27"/>
    <w:rsid w:val="003B593A"/>
    <w:rsid w:val="003B6567"/>
    <w:rsid w:val="003B67A1"/>
    <w:rsid w:val="003B6E59"/>
    <w:rsid w:val="003B7C63"/>
    <w:rsid w:val="003C0541"/>
    <w:rsid w:val="003C1784"/>
    <w:rsid w:val="003C204F"/>
    <w:rsid w:val="003C3BA7"/>
    <w:rsid w:val="003C4A33"/>
    <w:rsid w:val="003C4F7B"/>
    <w:rsid w:val="003C5AC1"/>
    <w:rsid w:val="003C5D84"/>
    <w:rsid w:val="003C730E"/>
    <w:rsid w:val="003C7B83"/>
    <w:rsid w:val="003D0413"/>
    <w:rsid w:val="003D17A4"/>
    <w:rsid w:val="003D50DB"/>
    <w:rsid w:val="003D57AE"/>
    <w:rsid w:val="003D753E"/>
    <w:rsid w:val="003E0766"/>
    <w:rsid w:val="003E238F"/>
    <w:rsid w:val="003E2B4D"/>
    <w:rsid w:val="003E2CAA"/>
    <w:rsid w:val="003E3332"/>
    <w:rsid w:val="003E3497"/>
    <w:rsid w:val="003E3B58"/>
    <w:rsid w:val="003E4E10"/>
    <w:rsid w:val="003E7122"/>
    <w:rsid w:val="003F2155"/>
    <w:rsid w:val="003F2554"/>
    <w:rsid w:val="003F2807"/>
    <w:rsid w:val="003F2ECA"/>
    <w:rsid w:val="003F30C2"/>
    <w:rsid w:val="003F4065"/>
    <w:rsid w:val="003F5327"/>
    <w:rsid w:val="003F5B51"/>
    <w:rsid w:val="003F7AB3"/>
    <w:rsid w:val="003F7CC6"/>
    <w:rsid w:val="00400E3A"/>
    <w:rsid w:val="004010D6"/>
    <w:rsid w:val="00402128"/>
    <w:rsid w:val="00402F37"/>
    <w:rsid w:val="004035DE"/>
    <w:rsid w:val="004059C1"/>
    <w:rsid w:val="00407773"/>
    <w:rsid w:val="004110C9"/>
    <w:rsid w:val="00411631"/>
    <w:rsid w:val="004118EA"/>
    <w:rsid w:val="00412C4D"/>
    <w:rsid w:val="00414490"/>
    <w:rsid w:val="00417200"/>
    <w:rsid w:val="0042147D"/>
    <w:rsid w:val="00421740"/>
    <w:rsid w:val="004218CF"/>
    <w:rsid w:val="00423C5B"/>
    <w:rsid w:val="00425C66"/>
    <w:rsid w:val="00425D93"/>
    <w:rsid w:val="00426F19"/>
    <w:rsid w:val="0042730F"/>
    <w:rsid w:val="00427C95"/>
    <w:rsid w:val="00427F29"/>
    <w:rsid w:val="0043075C"/>
    <w:rsid w:val="004327D5"/>
    <w:rsid w:val="00435F1E"/>
    <w:rsid w:val="004371C9"/>
    <w:rsid w:val="00440085"/>
    <w:rsid w:val="004415D8"/>
    <w:rsid w:val="004416E2"/>
    <w:rsid w:val="00443EF6"/>
    <w:rsid w:val="004458C2"/>
    <w:rsid w:val="004468B7"/>
    <w:rsid w:val="00446B1F"/>
    <w:rsid w:val="00447597"/>
    <w:rsid w:val="004511A4"/>
    <w:rsid w:val="0045125F"/>
    <w:rsid w:val="004529D9"/>
    <w:rsid w:val="0045352B"/>
    <w:rsid w:val="00453725"/>
    <w:rsid w:val="0045491B"/>
    <w:rsid w:val="0045682A"/>
    <w:rsid w:val="0045693A"/>
    <w:rsid w:val="0046053A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0FD9"/>
    <w:rsid w:val="0047107F"/>
    <w:rsid w:val="00472BAC"/>
    <w:rsid w:val="00472C04"/>
    <w:rsid w:val="00474186"/>
    <w:rsid w:val="00476584"/>
    <w:rsid w:val="00476DD6"/>
    <w:rsid w:val="004811D0"/>
    <w:rsid w:val="00481318"/>
    <w:rsid w:val="004830A8"/>
    <w:rsid w:val="00485B1D"/>
    <w:rsid w:val="004861BD"/>
    <w:rsid w:val="004867D2"/>
    <w:rsid w:val="004878E0"/>
    <w:rsid w:val="00490F6E"/>
    <w:rsid w:val="0049199A"/>
    <w:rsid w:val="0049211C"/>
    <w:rsid w:val="00492243"/>
    <w:rsid w:val="0049267F"/>
    <w:rsid w:val="00492746"/>
    <w:rsid w:val="0049464C"/>
    <w:rsid w:val="00494819"/>
    <w:rsid w:val="00494CD4"/>
    <w:rsid w:val="00496901"/>
    <w:rsid w:val="004969CE"/>
    <w:rsid w:val="004A1496"/>
    <w:rsid w:val="004A17D3"/>
    <w:rsid w:val="004A1F31"/>
    <w:rsid w:val="004A33E0"/>
    <w:rsid w:val="004A3A55"/>
    <w:rsid w:val="004A3D6A"/>
    <w:rsid w:val="004A3F2C"/>
    <w:rsid w:val="004A43D4"/>
    <w:rsid w:val="004A4699"/>
    <w:rsid w:val="004A4A17"/>
    <w:rsid w:val="004A5394"/>
    <w:rsid w:val="004A6C01"/>
    <w:rsid w:val="004B136C"/>
    <w:rsid w:val="004B2785"/>
    <w:rsid w:val="004B30A8"/>
    <w:rsid w:val="004B3390"/>
    <w:rsid w:val="004B3410"/>
    <w:rsid w:val="004B34E9"/>
    <w:rsid w:val="004B3C68"/>
    <w:rsid w:val="004B52EC"/>
    <w:rsid w:val="004B6CBE"/>
    <w:rsid w:val="004C065F"/>
    <w:rsid w:val="004C1922"/>
    <w:rsid w:val="004C1C4E"/>
    <w:rsid w:val="004C32FF"/>
    <w:rsid w:val="004C613D"/>
    <w:rsid w:val="004C7EDE"/>
    <w:rsid w:val="004C7F94"/>
    <w:rsid w:val="004D0517"/>
    <w:rsid w:val="004D097D"/>
    <w:rsid w:val="004D2F65"/>
    <w:rsid w:val="004D3224"/>
    <w:rsid w:val="004D3D1E"/>
    <w:rsid w:val="004D3D4F"/>
    <w:rsid w:val="004D4236"/>
    <w:rsid w:val="004D4A5A"/>
    <w:rsid w:val="004D4FA6"/>
    <w:rsid w:val="004D5211"/>
    <w:rsid w:val="004D52F4"/>
    <w:rsid w:val="004D5992"/>
    <w:rsid w:val="004D5C70"/>
    <w:rsid w:val="004E20F1"/>
    <w:rsid w:val="004E3C21"/>
    <w:rsid w:val="004E3C8F"/>
    <w:rsid w:val="004E45D9"/>
    <w:rsid w:val="004E519D"/>
    <w:rsid w:val="004E68D7"/>
    <w:rsid w:val="004E7F93"/>
    <w:rsid w:val="004F139C"/>
    <w:rsid w:val="004F14E9"/>
    <w:rsid w:val="004F2B21"/>
    <w:rsid w:val="004F3926"/>
    <w:rsid w:val="004F4881"/>
    <w:rsid w:val="004F6ED0"/>
    <w:rsid w:val="004F70C4"/>
    <w:rsid w:val="004F7B6E"/>
    <w:rsid w:val="004F7BBC"/>
    <w:rsid w:val="00500BF7"/>
    <w:rsid w:val="00501046"/>
    <w:rsid w:val="00501A8E"/>
    <w:rsid w:val="00501C72"/>
    <w:rsid w:val="005028BA"/>
    <w:rsid w:val="00502EFA"/>
    <w:rsid w:val="005038B3"/>
    <w:rsid w:val="00504B55"/>
    <w:rsid w:val="00507731"/>
    <w:rsid w:val="00510003"/>
    <w:rsid w:val="00510EAC"/>
    <w:rsid w:val="00511437"/>
    <w:rsid w:val="00512703"/>
    <w:rsid w:val="00513F2B"/>
    <w:rsid w:val="00515181"/>
    <w:rsid w:val="0051541F"/>
    <w:rsid w:val="00516419"/>
    <w:rsid w:val="005170BF"/>
    <w:rsid w:val="00517506"/>
    <w:rsid w:val="0052064D"/>
    <w:rsid w:val="00520D58"/>
    <w:rsid w:val="00521FB2"/>
    <w:rsid w:val="00522D0E"/>
    <w:rsid w:val="00522E48"/>
    <w:rsid w:val="00523843"/>
    <w:rsid w:val="00523BB9"/>
    <w:rsid w:val="0052427A"/>
    <w:rsid w:val="00524E8C"/>
    <w:rsid w:val="00525444"/>
    <w:rsid w:val="005254E7"/>
    <w:rsid w:val="00525C1C"/>
    <w:rsid w:val="005260E4"/>
    <w:rsid w:val="00526244"/>
    <w:rsid w:val="00526838"/>
    <w:rsid w:val="00526CA5"/>
    <w:rsid w:val="00531823"/>
    <w:rsid w:val="00532373"/>
    <w:rsid w:val="00532547"/>
    <w:rsid w:val="005332A5"/>
    <w:rsid w:val="005333D8"/>
    <w:rsid w:val="00533D2A"/>
    <w:rsid w:val="00534477"/>
    <w:rsid w:val="00534686"/>
    <w:rsid w:val="0053473B"/>
    <w:rsid w:val="00534A82"/>
    <w:rsid w:val="00534DBB"/>
    <w:rsid w:val="0053788D"/>
    <w:rsid w:val="0054078A"/>
    <w:rsid w:val="00541C4F"/>
    <w:rsid w:val="0054206F"/>
    <w:rsid w:val="00542BF5"/>
    <w:rsid w:val="00543064"/>
    <w:rsid w:val="00543FA8"/>
    <w:rsid w:val="00545704"/>
    <w:rsid w:val="005458DC"/>
    <w:rsid w:val="005460C4"/>
    <w:rsid w:val="0054635B"/>
    <w:rsid w:val="00547584"/>
    <w:rsid w:val="0054792A"/>
    <w:rsid w:val="00547D9E"/>
    <w:rsid w:val="00550102"/>
    <w:rsid w:val="0055111D"/>
    <w:rsid w:val="00553B8F"/>
    <w:rsid w:val="00554CD2"/>
    <w:rsid w:val="0055520C"/>
    <w:rsid w:val="0055535C"/>
    <w:rsid w:val="00555C73"/>
    <w:rsid w:val="00555EDE"/>
    <w:rsid w:val="0055623D"/>
    <w:rsid w:val="00557115"/>
    <w:rsid w:val="005575C7"/>
    <w:rsid w:val="00557B7E"/>
    <w:rsid w:val="00560C58"/>
    <w:rsid w:val="005626B4"/>
    <w:rsid w:val="00562B4F"/>
    <w:rsid w:val="00563757"/>
    <w:rsid w:val="00563A36"/>
    <w:rsid w:val="00563A7A"/>
    <w:rsid w:val="00564DAB"/>
    <w:rsid w:val="00564F60"/>
    <w:rsid w:val="005652E3"/>
    <w:rsid w:val="005653A7"/>
    <w:rsid w:val="00566656"/>
    <w:rsid w:val="00566C3D"/>
    <w:rsid w:val="005700DA"/>
    <w:rsid w:val="0057035A"/>
    <w:rsid w:val="00570D44"/>
    <w:rsid w:val="00571345"/>
    <w:rsid w:val="00571D03"/>
    <w:rsid w:val="00571D94"/>
    <w:rsid w:val="0057219B"/>
    <w:rsid w:val="0057307F"/>
    <w:rsid w:val="005730CA"/>
    <w:rsid w:val="00573FC1"/>
    <w:rsid w:val="00574308"/>
    <w:rsid w:val="0057573C"/>
    <w:rsid w:val="005774F1"/>
    <w:rsid w:val="005776D6"/>
    <w:rsid w:val="005776DA"/>
    <w:rsid w:val="00580830"/>
    <w:rsid w:val="005810EC"/>
    <w:rsid w:val="0058162D"/>
    <w:rsid w:val="0058164C"/>
    <w:rsid w:val="005823D3"/>
    <w:rsid w:val="00582CE3"/>
    <w:rsid w:val="00583782"/>
    <w:rsid w:val="00584C04"/>
    <w:rsid w:val="00586B55"/>
    <w:rsid w:val="00586FB2"/>
    <w:rsid w:val="005871E2"/>
    <w:rsid w:val="0059065E"/>
    <w:rsid w:val="00590B08"/>
    <w:rsid w:val="005912B8"/>
    <w:rsid w:val="0059346D"/>
    <w:rsid w:val="005955C9"/>
    <w:rsid w:val="00595B5F"/>
    <w:rsid w:val="00595DA8"/>
    <w:rsid w:val="00597165"/>
    <w:rsid w:val="0059726A"/>
    <w:rsid w:val="00597D8F"/>
    <w:rsid w:val="005A014C"/>
    <w:rsid w:val="005A05C4"/>
    <w:rsid w:val="005A0F74"/>
    <w:rsid w:val="005A1257"/>
    <w:rsid w:val="005A2224"/>
    <w:rsid w:val="005A30ED"/>
    <w:rsid w:val="005A3C49"/>
    <w:rsid w:val="005A4965"/>
    <w:rsid w:val="005A512F"/>
    <w:rsid w:val="005A762E"/>
    <w:rsid w:val="005B044D"/>
    <w:rsid w:val="005B1D68"/>
    <w:rsid w:val="005B2DFF"/>
    <w:rsid w:val="005B36D5"/>
    <w:rsid w:val="005B3978"/>
    <w:rsid w:val="005B5B4C"/>
    <w:rsid w:val="005B5DE4"/>
    <w:rsid w:val="005C0D28"/>
    <w:rsid w:val="005C146C"/>
    <w:rsid w:val="005C1A92"/>
    <w:rsid w:val="005C1ABB"/>
    <w:rsid w:val="005C1E67"/>
    <w:rsid w:val="005C29F6"/>
    <w:rsid w:val="005C3AF8"/>
    <w:rsid w:val="005C3BEC"/>
    <w:rsid w:val="005C5252"/>
    <w:rsid w:val="005C5475"/>
    <w:rsid w:val="005C5715"/>
    <w:rsid w:val="005C59C8"/>
    <w:rsid w:val="005C5FC8"/>
    <w:rsid w:val="005C6CF3"/>
    <w:rsid w:val="005C6E15"/>
    <w:rsid w:val="005C6E29"/>
    <w:rsid w:val="005C7772"/>
    <w:rsid w:val="005D2CBE"/>
    <w:rsid w:val="005D5159"/>
    <w:rsid w:val="005D5D20"/>
    <w:rsid w:val="005D6D96"/>
    <w:rsid w:val="005D73B9"/>
    <w:rsid w:val="005E23D0"/>
    <w:rsid w:val="005E34B2"/>
    <w:rsid w:val="005E3690"/>
    <w:rsid w:val="005E4142"/>
    <w:rsid w:val="005E43B2"/>
    <w:rsid w:val="005E4F72"/>
    <w:rsid w:val="005E6A1D"/>
    <w:rsid w:val="005F01D0"/>
    <w:rsid w:val="005F1667"/>
    <w:rsid w:val="005F18D6"/>
    <w:rsid w:val="005F2357"/>
    <w:rsid w:val="005F4F6C"/>
    <w:rsid w:val="005F5CE5"/>
    <w:rsid w:val="005F5D2B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3A6B"/>
    <w:rsid w:val="00603B0D"/>
    <w:rsid w:val="00604033"/>
    <w:rsid w:val="00607879"/>
    <w:rsid w:val="00607ECD"/>
    <w:rsid w:val="00610173"/>
    <w:rsid w:val="006111C7"/>
    <w:rsid w:val="00611A0C"/>
    <w:rsid w:val="00611A31"/>
    <w:rsid w:val="00612218"/>
    <w:rsid w:val="00612B83"/>
    <w:rsid w:val="00614EBD"/>
    <w:rsid w:val="00615598"/>
    <w:rsid w:val="00616870"/>
    <w:rsid w:val="00616888"/>
    <w:rsid w:val="00616D3D"/>
    <w:rsid w:val="0062007A"/>
    <w:rsid w:val="006205B2"/>
    <w:rsid w:val="006223AB"/>
    <w:rsid w:val="00623AEF"/>
    <w:rsid w:val="00624642"/>
    <w:rsid w:val="0062496D"/>
    <w:rsid w:val="006249FA"/>
    <w:rsid w:val="0062529C"/>
    <w:rsid w:val="006262D6"/>
    <w:rsid w:val="006263DE"/>
    <w:rsid w:val="00626747"/>
    <w:rsid w:val="006308BA"/>
    <w:rsid w:val="00631680"/>
    <w:rsid w:val="00632246"/>
    <w:rsid w:val="00636BDF"/>
    <w:rsid w:val="00637203"/>
    <w:rsid w:val="006376DF"/>
    <w:rsid w:val="00637F13"/>
    <w:rsid w:val="0064159E"/>
    <w:rsid w:val="00642D51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165C"/>
    <w:rsid w:val="006516C6"/>
    <w:rsid w:val="006519AF"/>
    <w:rsid w:val="00652DC8"/>
    <w:rsid w:val="006530D4"/>
    <w:rsid w:val="00653434"/>
    <w:rsid w:val="00653DA6"/>
    <w:rsid w:val="00654223"/>
    <w:rsid w:val="0065457A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3FF9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ACB"/>
    <w:rsid w:val="00677F0D"/>
    <w:rsid w:val="006804A5"/>
    <w:rsid w:val="00680E44"/>
    <w:rsid w:val="00680EA1"/>
    <w:rsid w:val="00681807"/>
    <w:rsid w:val="006818B7"/>
    <w:rsid w:val="0068321A"/>
    <w:rsid w:val="00685650"/>
    <w:rsid w:val="00686038"/>
    <w:rsid w:val="00687B03"/>
    <w:rsid w:val="00687ED8"/>
    <w:rsid w:val="0069058B"/>
    <w:rsid w:val="0069098F"/>
    <w:rsid w:val="006915F3"/>
    <w:rsid w:val="006917C2"/>
    <w:rsid w:val="00691B2A"/>
    <w:rsid w:val="00692226"/>
    <w:rsid w:val="006933E5"/>
    <w:rsid w:val="00693817"/>
    <w:rsid w:val="00693E7F"/>
    <w:rsid w:val="006940A7"/>
    <w:rsid w:val="00694434"/>
    <w:rsid w:val="00695A5F"/>
    <w:rsid w:val="00696469"/>
    <w:rsid w:val="006965ED"/>
    <w:rsid w:val="00696692"/>
    <w:rsid w:val="00696B58"/>
    <w:rsid w:val="0069723E"/>
    <w:rsid w:val="0069741B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7C18"/>
    <w:rsid w:val="006B4547"/>
    <w:rsid w:val="006B4EB3"/>
    <w:rsid w:val="006B7BAB"/>
    <w:rsid w:val="006B7C25"/>
    <w:rsid w:val="006C0353"/>
    <w:rsid w:val="006C1D88"/>
    <w:rsid w:val="006C1E06"/>
    <w:rsid w:val="006C2050"/>
    <w:rsid w:val="006C2556"/>
    <w:rsid w:val="006C290C"/>
    <w:rsid w:val="006C2999"/>
    <w:rsid w:val="006C355C"/>
    <w:rsid w:val="006C4BDD"/>
    <w:rsid w:val="006C529E"/>
    <w:rsid w:val="006C799F"/>
    <w:rsid w:val="006D009B"/>
    <w:rsid w:val="006D07F6"/>
    <w:rsid w:val="006D0830"/>
    <w:rsid w:val="006D0D9C"/>
    <w:rsid w:val="006D1920"/>
    <w:rsid w:val="006D20AF"/>
    <w:rsid w:val="006D484B"/>
    <w:rsid w:val="006D4D5B"/>
    <w:rsid w:val="006D52D6"/>
    <w:rsid w:val="006D5AE4"/>
    <w:rsid w:val="006D7332"/>
    <w:rsid w:val="006D73DA"/>
    <w:rsid w:val="006E0F8F"/>
    <w:rsid w:val="006E1A70"/>
    <w:rsid w:val="006E32F2"/>
    <w:rsid w:val="006E6A1F"/>
    <w:rsid w:val="006E6FCC"/>
    <w:rsid w:val="006E7168"/>
    <w:rsid w:val="006E71B3"/>
    <w:rsid w:val="006E734D"/>
    <w:rsid w:val="006F0DCA"/>
    <w:rsid w:val="006F1007"/>
    <w:rsid w:val="006F22C3"/>
    <w:rsid w:val="006F3C58"/>
    <w:rsid w:val="006F6048"/>
    <w:rsid w:val="006F637A"/>
    <w:rsid w:val="006F7479"/>
    <w:rsid w:val="00700762"/>
    <w:rsid w:val="00700B42"/>
    <w:rsid w:val="00702FAE"/>
    <w:rsid w:val="0070301B"/>
    <w:rsid w:val="007049E4"/>
    <w:rsid w:val="00707742"/>
    <w:rsid w:val="007078E7"/>
    <w:rsid w:val="007118BA"/>
    <w:rsid w:val="007122E9"/>
    <w:rsid w:val="00712B47"/>
    <w:rsid w:val="00712CF2"/>
    <w:rsid w:val="00713540"/>
    <w:rsid w:val="007144D8"/>
    <w:rsid w:val="00716CA9"/>
    <w:rsid w:val="00717CD0"/>
    <w:rsid w:val="00717D3C"/>
    <w:rsid w:val="007205D0"/>
    <w:rsid w:val="0072221F"/>
    <w:rsid w:val="00722943"/>
    <w:rsid w:val="007235CB"/>
    <w:rsid w:val="00723795"/>
    <w:rsid w:val="007239CB"/>
    <w:rsid w:val="00723A10"/>
    <w:rsid w:val="00726611"/>
    <w:rsid w:val="0072728D"/>
    <w:rsid w:val="00727F2B"/>
    <w:rsid w:val="00730501"/>
    <w:rsid w:val="007305B9"/>
    <w:rsid w:val="00730A26"/>
    <w:rsid w:val="00733545"/>
    <w:rsid w:val="00733ACA"/>
    <w:rsid w:val="00733C3B"/>
    <w:rsid w:val="007349AB"/>
    <w:rsid w:val="00734E4F"/>
    <w:rsid w:val="0073646C"/>
    <w:rsid w:val="007365E7"/>
    <w:rsid w:val="00736955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6594"/>
    <w:rsid w:val="00747DCB"/>
    <w:rsid w:val="00751655"/>
    <w:rsid w:val="00751A9C"/>
    <w:rsid w:val="00751E74"/>
    <w:rsid w:val="007521D3"/>
    <w:rsid w:val="00752FD9"/>
    <w:rsid w:val="007533DA"/>
    <w:rsid w:val="00753D1F"/>
    <w:rsid w:val="00753DA4"/>
    <w:rsid w:val="00757B26"/>
    <w:rsid w:val="007603C9"/>
    <w:rsid w:val="007606FB"/>
    <w:rsid w:val="00761486"/>
    <w:rsid w:val="00761CA1"/>
    <w:rsid w:val="0076245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818"/>
    <w:rsid w:val="007762C7"/>
    <w:rsid w:val="00776BD0"/>
    <w:rsid w:val="007801E0"/>
    <w:rsid w:val="00781008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32"/>
    <w:rsid w:val="00786A79"/>
    <w:rsid w:val="00787030"/>
    <w:rsid w:val="007877DC"/>
    <w:rsid w:val="0079131F"/>
    <w:rsid w:val="00792575"/>
    <w:rsid w:val="00792B7B"/>
    <w:rsid w:val="007963DD"/>
    <w:rsid w:val="00797E5F"/>
    <w:rsid w:val="007A0698"/>
    <w:rsid w:val="007A07A9"/>
    <w:rsid w:val="007A0FEF"/>
    <w:rsid w:val="007A2102"/>
    <w:rsid w:val="007A2B08"/>
    <w:rsid w:val="007A2DB7"/>
    <w:rsid w:val="007A3D75"/>
    <w:rsid w:val="007A3EBC"/>
    <w:rsid w:val="007A48B5"/>
    <w:rsid w:val="007A4A29"/>
    <w:rsid w:val="007A5134"/>
    <w:rsid w:val="007A596A"/>
    <w:rsid w:val="007A5C59"/>
    <w:rsid w:val="007A67D4"/>
    <w:rsid w:val="007A7CC1"/>
    <w:rsid w:val="007B06C5"/>
    <w:rsid w:val="007B07BA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3FD"/>
    <w:rsid w:val="007C158F"/>
    <w:rsid w:val="007C22BE"/>
    <w:rsid w:val="007C3A5B"/>
    <w:rsid w:val="007C74ED"/>
    <w:rsid w:val="007C750A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56CB"/>
    <w:rsid w:val="007D5C34"/>
    <w:rsid w:val="007D672C"/>
    <w:rsid w:val="007D6F3F"/>
    <w:rsid w:val="007D7005"/>
    <w:rsid w:val="007D702B"/>
    <w:rsid w:val="007E0921"/>
    <w:rsid w:val="007E0D4B"/>
    <w:rsid w:val="007E123C"/>
    <w:rsid w:val="007E1D3F"/>
    <w:rsid w:val="007E1E1C"/>
    <w:rsid w:val="007E37FA"/>
    <w:rsid w:val="007E385B"/>
    <w:rsid w:val="007E3CD0"/>
    <w:rsid w:val="007E42F2"/>
    <w:rsid w:val="007E477B"/>
    <w:rsid w:val="007E56DD"/>
    <w:rsid w:val="007E64E0"/>
    <w:rsid w:val="007E6BBC"/>
    <w:rsid w:val="007F0329"/>
    <w:rsid w:val="007F0558"/>
    <w:rsid w:val="007F1259"/>
    <w:rsid w:val="007F235C"/>
    <w:rsid w:val="007F39DB"/>
    <w:rsid w:val="007F3D04"/>
    <w:rsid w:val="007F4375"/>
    <w:rsid w:val="007F5401"/>
    <w:rsid w:val="007F5C1F"/>
    <w:rsid w:val="007F703A"/>
    <w:rsid w:val="00800795"/>
    <w:rsid w:val="00800A37"/>
    <w:rsid w:val="00801559"/>
    <w:rsid w:val="00801EF3"/>
    <w:rsid w:val="0080242A"/>
    <w:rsid w:val="008038A9"/>
    <w:rsid w:val="0080531C"/>
    <w:rsid w:val="0080575D"/>
    <w:rsid w:val="00806454"/>
    <w:rsid w:val="008066D3"/>
    <w:rsid w:val="00806C76"/>
    <w:rsid w:val="00806F87"/>
    <w:rsid w:val="008107B3"/>
    <w:rsid w:val="00810866"/>
    <w:rsid w:val="008135AA"/>
    <w:rsid w:val="00814D0C"/>
    <w:rsid w:val="00815FBD"/>
    <w:rsid w:val="00817001"/>
    <w:rsid w:val="00817751"/>
    <w:rsid w:val="008209E6"/>
    <w:rsid w:val="00821B0C"/>
    <w:rsid w:val="0082406F"/>
    <w:rsid w:val="00825D92"/>
    <w:rsid w:val="008265B9"/>
    <w:rsid w:val="0082768E"/>
    <w:rsid w:val="00827E6C"/>
    <w:rsid w:val="00831BDE"/>
    <w:rsid w:val="008328C0"/>
    <w:rsid w:val="00832C2B"/>
    <w:rsid w:val="00833408"/>
    <w:rsid w:val="008336A2"/>
    <w:rsid w:val="00833A67"/>
    <w:rsid w:val="00833D10"/>
    <w:rsid w:val="008402C6"/>
    <w:rsid w:val="008414BE"/>
    <w:rsid w:val="00842762"/>
    <w:rsid w:val="00843A1C"/>
    <w:rsid w:val="00843F20"/>
    <w:rsid w:val="00844806"/>
    <w:rsid w:val="00844BAE"/>
    <w:rsid w:val="008453DD"/>
    <w:rsid w:val="0084593C"/>
    <w:rsid w:val="00845D1F"/>
    <w:rsid w:val="00846A81"/>
    <w:rsid w:val="00846D16"/>
    <w:rsid w:val="00847916"/>
    <w:rsid w:val="0085099A"/>
    <w:rsid w:val="00851D9E"/>
    <w:rsid w:val="00852CB6"/>
    <w:rsid w:val="00853144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6009B"/>
    <w:rsid w:val="00863DFD"/>
    <w:rsid w:val="008650A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33FD"/>
    <w:rsid w:val="00874EBA"/>
    <w:rsid w:val="00875164"/>
    <w:rsid w:val="0087621D"/>
    <w:rsid w:val="008764C5"/>
    <w:rsid w:val="00876CDD"/>
    <w:rsid w:val="008773F1"/>
    <w:rsid w:val="00877B25"/>
    <w:rsid w:val="008822CE"/>
    <w:rsid w:val="008830C0"/>
    <w:rsid w:val="00884563"/>
    <w:rsid w:val="00885640"/>
    <w:rsid w:val="008862FC"/>
    <w:rsid w:val="008908F5"/>
    <w:rsid w:val="00890957"/>
    <w:rsid w:val="0089128D"/>
    <w:rsid w:val="008930BE"/>
    <w:rsid w:val="008930E6"/>
    <w:rsid w:val="00894C05"/>
    <w:rsid w:val="00896801"/>
    <w:rsid w:val="00897946"/>
    <w:rsid w:val="008A05C2"/>
    <w:rsid w:val="008A133A"/>
    <w:rsid w:val="008A15DC"/>
    <w:rsid w:val="008A1E57"/>
    <w:rsid w:val="008A2707"/>
    <w:rsid w:val="008A3321"/>
    <w:rsid w:val="008A3A77"/>
    <w:rsid w:val="008A61E6"/>
    <w:rsid w:val="008B0CC4"/>
    <w:rsid w:val="008B1209"/>
    <w:rsid w:val="008B13F3"/>
    <w:rsid w:val="008B1A2E"/>
    <w:rsid w:val="008B1F4C"/>
    <w:rsid w:val="008B2CAD"/>
    <w:rsid w:val="008B4428"/>
    <w:rsid w:val="008B5662"/>
    <w:rsid w:val="008B6E57"/>
    <w:rsid w:val="008B7381"/>
    <w:rsid w:val="008B7DD1"/>
    <w:rsid w:val="008C07F3"/>
    <w:rsid w:val="008C0CBD"/>
    <w:rsid w:val="008C16B9"/>
    <w:rsid w:val="008C22D4"/>
    <w:rsid w:val="008C2D85"/>
    <w:rsid w:val="008C2DD2"/>
    <w:rsid w:val="008C2FAC"/>
    <w:rsid w:val="008C3AA5"/>
    <w:rsid w:val="008C4EEF"/>
    <w:rsid w:val="008C5296"/>
    <w:rsid w:val="008C5BD1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508E"/>
    <w:rsid w:val="008D6783"/>
    <w:rsid w:val="008D6F5B"/>
    <w:rsid w:val="008D760E"/>
    <w:rsid w:val="008D7B8D"/>
    <w:rsid w:val="008E016C"/>
    <w:rsid w:val="008E0B11"/>
    <w:rsid w:val="008E1360"/>
    <w:rsid w:val="008E13D2"/>
    <w:rsid w:val="008E1542"/>
    <w:rsid w:val="008E2292"/>
    <w:rsid w:val="008E2B94"/>
    <w:rsid w:val="008E4A2A"/>
    <w:rsid w:val="008E4EBE"/>
    <w:rsid w:val="008E60D6"/>
    <w:rsid w:val="008E60FF"/>
    <w:rsid w:val="008E7E45"/>
    <w:rsid w:val="008F16FA"/>
    <w:rsid w:val="008F1B3C"/>
    <w:rsid w:val="008F321E"/>
    <w:rsid w:val="008F331B"/>
    <w:rsid w:val="008F35FB"/>
    <w:rsid w:val="008F4B28"/>
    <w:rsid w:val="008F5AE1"/>
    <w:rsid w:val="0090037C"/>
    <w:rsid w:val="00900F29"/>
    <w:rsid w:val="009015E4"/>
    <w:rsid w:val="0090217A"/>
    <w:rsid w:val="00902393"/>
    <w:rsid w:val="009025F3"/>
    <w:rsid w:val="00902BF0"/>
    <w:rsid w:val="00902E59"/>
    <w:rsid w:val="00902FF2"/>
    <w:rsid w:val="009035A0"/>
    <w:rsid w:val="00903AC3"/>
    <w:rsid w:val="00905300"/>
    <w:rsid w:val="00911797"/>
    <w:rsid w:val="009124CB"/>
    <w:rsid w:val="00912BF9"/>
    <w:rsid w:val="009139D3"/>
    <w:rsid w:val="00913CF3"/>
    <w:rsid w:val="0091431F"/>
    <w:rsid w:val="009143ED"/>
    <w:rsid w:val="00915C07"/>
    <w:rsid w:val="00916ECA"/>
    <w:rsid w:val="00917A9E"/>
    <w:rsid w:val="00917ABD"/>
    <w:rsid w:val="00917EFC"/>
    <w:rsid w:val="00921E05"/>
    <w:rsid w:val="00924B95"/>
    <w:rsid w:val="009267D1"/>
    <w:rsid w:val="00926CEA"/>
    <w:rsid w:val="00926DC7"/>
    <w:rsid w:val="00926F29"/>
    <w:rsid w:val="009274A6"/>
    <w:rsid w:val="009274AC"/>
    <w:rsid w:val="009301BF"/>
    <w:rsid w:val="009301D1"/>
    <w:rsid w:val="00930DAE"/>
    <w:rsid w:val="00931152"/>
    <w:rsid w:val="009317F1"/>
    <w:rsid w:val="009326A5"/>
    <w:rsid w:val="009328E7"/>
    <w:rsid w:val="00932FD5"/>
    <w:rsid w:val="00933F1E"/>
    <w:rsid w:val="00935A78"/>
    <w:rsid w:val="00935FDF"/>
    <w:rsid w:val="00941072"/>
    <w:rsid w:val="00942254"/>
    <w:rsid w:val="009424F9"/>
    <w:rsid w:val="00942561"/>
    <w:rsid w:val="00944B60"/>
    <w:rsid w:val="00944E2E"/>
    <w:rsid w:val="00945394"/>
    <w:rsid w:val="00946605"/>
    <w:rsid w:val="0094697A"/>
    <w:rsid w:val="00953884"/>
    <w:rsid w:val="00953CE5"/>
    <w:rsid w:val="00954388"/>
    <w:rsid w:val="009549A8"/>
    <w:rsid w:val="00954FF2"/>
    <w:rsid w:val="00955146"/>
    <w:rsid w:val="00955357"/>
    <w:rsid w:val="00955EAD"/>
    <w:rsid w:val="00956C50"/>
    <w:rsid w:val="00957B6C"/>
    <w:rsid w:val="00957C75"/>
    <w:rsid w:val="00963814"/>
    <w:rsid w:val="00964ED9"/>
    <w:rsid w:val="00965708"/>
    <w:rsid w:val="00965D6F"/>
    <w:rsid w:val="009706E9"/>
    <w:rsid w:val="009719CA"/>
    <w:rsid w:val="0097274F"/>
    <w:rsid w:val="00974274"/>
    <w:rsid w:val="00974A2A"/>
    <w:rsid w:val="00975125"/>
    <w:rsid w:val="00977E3E"/>
    <w:rsid w:val="00977FED"/>
    <w:rsid w:val="00982DB2"/>
    <w:rsid w:val="0098434D"/>
    <w:rsid w:val="009847C1"/>
    <w:rsid w:val="009848ED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D08"/>
    <w:rsid w:val="009974C5"/>
    <w:rsid w:val="0099768A"/>
    <w:rsid w:val="009977BA"/>
    <w:rsid w:val="00997AEF"/>
    <w:rsid w:val="009A1BF3"/>
    <w:rsid w:val="009A1F17"/>
    <w:rsid w:val="009A2BC4"/>
    <w:rsid w:val="009A322F"/>
    <w:rsid w:val="009A3E47"/>
    <w:rsid w:val="009A43B9"/>
    <w:rsid w:val="009A4FDB"/>
    <w:rsid w:val="009A5A14"/>
    <w:rsid w:val="009A670E"/>
    <w:rsid w:val="009A73BC"/>
    <w:rsid w:val="009B002A"/>
    <w:rsid w:val="009B070B"/>
    <w:rsid w:val="009B1A20"/>
    <w:rsid w:val="009B1F50"/>
    <w:rsid w:val="009B2339"/>
    <w:rsid w:val="009B33C7"/>
    <w:rsid w:val="009B4B5C"/>
    <w:rsid w:val="009B4E1D"/>
    <w:rsid w:val="009B5199"/>
    <w:rsid w:val="009B797D"/>
    <w:rsid w:val="009C0990"/>
    <w:rsid w:val="009C0A86"/>
    <w:rsid w:val="009C14E9"/>
    <w:rsid w:val="009C1947"/>
    <w:rsid w:val="009C2580"/>
    <w:rsid w:val="009C29E7"/>
    <w:rsid w:val="009C3217"/>
    <w:rsid w:val="009C7634"/>
    <w:rsid w:val="009C76E1"/>
    <w:rsid w:val="009C7AB4"/>
    <w:rsid w:val="009C7C7B"/>
    <w:rsid w:val="009D027E"/>
    <w:rsid w:val="009D12CD"/>
    <w:rsid w:val="009D2C5E"/>
    <w:rsid w:val="009D3467"/>
    <w:rsid w:val="009D453F"/>
    <w:rsid w:val="009D4E96"/>
    <w:rsid w:val="009D7A8D"/>
    <w:rsid w:val="009E0C95"/>
    <w:rsid w:val="009E1DD1"/>
    <w:rsid w:val="009E22EB"/>
    <w:rsid w:val="009E4A8F"/>
    <w:rsid w:val="009E4D9F"/>
    <w:rsid w:val="009E56E8"/>
    <w:rsid w:val="009E70E7"/>
    <w:rsid w:val="009E764E"/>
    <w:rsid w:val="009F2D00"/>
    <w:rsid w:val="009F2E96"/>
    <w:rsid w:val="009F32E5"/>
    <w:rsid w:val="009F5B47"/>
    <w:rsid w:val="009F61B8"/>
    <w:rsid w:val="009F6F8A"/>
    <w:rsid w:val="009F7879"/>
    <w:rsid w:val="009F7C9B"/>
    <w:rsid w:val="00A00ED6"/>
    <w:rsid w:val="00A01FCE"/>
    <w:rsid w:val="00A02319"/>
    <w:rsid w:val="00A0382B"/>
    <w:rsid w:val="00A03D4E"/>
    <w:rsid w:val="00A04954"/>
    <w:rsid w:val="00A0580B"/>
    <w:rsid w:val="00A06FCD"/>
    <w:rsid w:val="00A10ACB"/>
    <w:rsid w:val="00A11740"/>
    <w:rsid w:val="00A1358D"/>
    <w:rsid w:val="00A14168"/>
    <w:rsid w:val="00A141CB"/>
    <w:rsid w:val="00A1490D"/>
    <w:rsid w:val="00A14A32"/>
    <w:rsid w:val="00A15258"/>
    <w:rsid w:val="00A15376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4C8"/>
    <w:rsid w:val="00A2788F"/>
    <w:rsid w:val="00A303EE"/>
    <w:rsid w:val="00A31076"/>
    <w:rsid w:val="00A31541"/>
    <w:rsid w:val="00A3352C"/>
    <w:rsid w:val="00A34AF3"/>
    <w:rsid w:val="00A350E5"/>
    <w:rsid w:val="00A35A7F"/>
    <w:rsid w:val="00A36AFB"/>
    <w:rsid w:val="00A370D2"/>
    <w:rsid w:val="00A375F4"/>
    <w:rsid w:val="00A37C7B"/>
    <w:rsid w:val="00A37EE4"/>
    <w:rsid w:val="00A41578"/>
    <w:rsid w:val="00A4175F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834"/>
    <w:rsid w:val="00A51A88"/>
    <w:rsid w:val="00A5234A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229A"/>
    <w:rsid w:val="00A62772"/>
    <w:rsid w:val="00A639E7"/>
    <w:rsid w:val="00A6618D"/>
    <w:rsid w:val="00A67339"/>
    <w:rsid w:val="00A67ED0"/>
    <w:rsid w:val="00A71E44"/>
    <w:rsid w:val="00A72BE8"/>
    <w:rsid w:val="00A734CA"/>
    <w:rsid w:val="00A74207"/>
    <w:rsid w:val="00A74441"/>
    <w:rsid w:val="00A7496E"/>
    <w:rsid w:val="00A765CC"/>
    <w:rsid w:val="00A76B56"/>
    <w:rsid w:val="00A80CBB"/>
    <w:rsid w:val="00A82220"/>
    <w:rsid w:val="00A83966"/>
    <w:rsid w:val="00A85ABD"/>
    <w:rsid w:val="00A861CD"/>
    <w:rsid w:val="00A863A7"/>
    <w:rsid w:val="00A903F6"/>
    <w:rsid w:val="00A93D8D"/>
    <w:rsid w:val="00A94ECC"/>
    <w:rsid w:val="00A9510C"/>
    <w:rsid w:val="00A95AD3"/>
    <w:rsid w:val="00A95B9A"/>
    <w:rsid w:val="00A9630E"/>
    <w:rsid w:val="00A976A4"/>
    <w:rsid w:val="00A9788C"/>
    <w:rsid w:val="00AA0DAE"/>
    <w:rsid w:val="00AA0E40"/>
    <w:rsid w:val="00AA175C"/>
    <w:rsid w:val="00AA38DA"/>
    <w:rsid w:val="00AA50FB"/>
    <w:rsid w:val="00AA5BF3"/>
    <w:rsid w:val="00AA6816"/>
    <w:rsid w:val="00AA742E"/>
    <w:rsid w:val="00AA7F40"/>
    <w:rsid w:val="00AB0355"/>
    <w:rsid w:val="00AB0FA3"/>
    <w:rsid w:val="00AB2834"/>
    <w:rsid w:val="00AB32B7"/>
    <w:rsid w:val="00AB346A"/>
    <w:rsid w:val="00AB37C8"/>
    <w:rsid w:val="00AB3BFD"/>
    <w:rsid w:val="00AB4C42"/>
    <w:rsid w:val="00AB4D9D"/>
    <w:rsid w:val="00AB6368"/>
    <w:rsid w:val="00AB70D4"/>
    <w:rsid w:val="00AC0415"/>
    <w:rsid w:val="00AC17E6"/>
    <w:rsid w:val="00AC1957"/>
    <w:rsid w:val="00AC199E"/>
    <w:rsid w:val="00AC1C2A"/>
    <w:rsid w:val="00AC537F"/>
    <w:rsid w:val="00AC768D"/>
    <w:rsid w:val="00AD2D63"/>
    <w:rsid w:val="00AD5FE7"/>
    <w:rsid w:val="00AE04AB"/>
    <w:rsid w:val="00AE112B"/>
    <w:rsid w:val="00AE160C"/>
    <w:rsid w:val="00AE1859"/>
    <w:rsid w:val="00AE1CA4"/>
    <w:rsid w:val="00AE1CED"/>
    <w:rsid w:val="00AE3208"/>
    <w:rsid w:val="00AE36ED"/>
    <w:rsid w:val="00AE7D4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140"/>
    <w:rsid w:val="00B02659"/>
    <w:rsid w:val="00B03322"/>
    <w:rsid w:val="00B03450"/>
    <w:rsid w:val="00B03949"/>
    <w:rsid w:val="00B06BD9"/>
    <w:rsid w:val="00B07B45"/>
    <w:rsid w:val="00B10D11"/>
    <w:rsid w:val="00B10D18"/>
    <w:rsid w:val="00B11298"/>
    <w:rsid w:val="00B11584"/>
    <w:rsid w:val="00B1204D"/>
    <w:rsid w:val="00B12D38"/>
    <w:rsid w:val="00B136F5"/>
    <w:rsid w:val="00B14460"/>
    <w:rsid w:val="00B144FB"/>
    <w:rsid w:val="00B14C9D"/>
    <w:rsid w:val="00B15926"/>
    <w:rsid w:val="00B17119"/>
    <w:rsid w:val="00B17947"/>
    <w:rsid w:val="00B205B2"/>
    <w:rsid w:val="00B20641"/>
    <w:rsid w:val="00B20A7D"/>
    <w:rsid w:val="00B21B93"/>
    <w:rsid w:val="00B21D42"/>
    <w:rsid w:val="00B21F74"/>
    <w:rsid w:val="00B22418"/>
    <w:rsid w:val="00B231A4"/>
    <w:rsid w:val="00B23D78"/>
    <w:rsid w:val="00B25A6F"/>
    <w:rsid w:val="00B25BAC"/>
    <w:rsid w:val="00B25E05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6DAB"/>
    <w:rsid w:val="00B37367"/>
    <w:rsid w:val="00B37773"/>
    <w:rsid w:val="00B37B7E"/>
    <w:rsid w:val="00B37BE9"/>
    <w:rsid w:val="00B4078B"/>
    <w:rsid w:val="00B40846"/>
    <w:rsid w:val="00B4092D"/>
    <w:rsid w:val="00B40CB6"/>
    <w:rsid w:val="00B41B0D"/>
    <w:rsid w:val="00B41BA3"/>
    <w:rsid w:val="00B41EF3"/>
    <w:rsid w:val="00B4257E"/>
    <w:rsid w:val="00B42DC7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49F0"/>
    <w:rsid w:val="00B556D7"/>
    <w:rsid w:val="00B571D1"/>
    <w:rsid w:val="00B57BEA"/>
    <w:rsid w:val="00B61163"/>
    <w:rsid w:val="00B63268"/>
    <w:rsid w:val="00B646FA"/>
    <w:rsid w:val="00B655E6"/>
    <w:rsid w:val="00B66963"/>
    <w:rsid w:val="00B66B42"/>
    <w:rsid w:val="00B67C90"/>
    <w:rsid w:val="00B70821"/>
    <w:rsid w:val="00B70985"/>
    <w:rsid w:val="00B70FD2"/>
    <w:rsid w:val="00B72475"/>
    <w:rsid w:val="00B7328B"/>
    <w:rsid w:val="00B7519A"/>
    <w:rsid w:val="00B7799F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621"/>
    <w:rsid w:val="00B87FE8"/>
    <w:rsid w:val="00B911B0"/>
    <w:rsid w:val="00B922D1"/>
    <w:rsid w:val="00B9255A"/>
    <w:rsid w:val="00B925D5"/>
    <w:rsid w:val="00B949EB"/>
    <w:rsid w:val="00B94DB7"/>
    <w:rsid w:val="00B956C1"/>
    <w:rsid w:val="00B9572E"/>
    <w:rsid w:val="00B95BF7"/>
    <w:rsid w:val="00B95E4A"/>
    <w:rsid w:val="00B9677E"/>
    <w:rsid w:val="00BA0695"/>
    <w:rsid w:val="00BA0B02"/>
    <w:rsid w:val="00BA2364"/>
    <w:rsid w:val="00BA2ADC"/>
    <w:rsid w:val="00BA3922"/>
    <w:rsid w:val="00BA3E0B"/>
    <w:rsid w:val="00BA3FDD"/>
    <w:rsid w:val="00BA482E"/>
    <w:rsid w:val="00BA4B67"/>
    <w:rsid w:val="00BA4C4C"/>
    <w:rsid w:val="00BA4E47"/>
    <w:rsid w:val="00BA5546"/>
    <w:rsid w:val="00BA5A19"/>
    <w:rsid w:val="00BA79E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DAB"/>
    <w:rsid w:val="00BB4EB4"/>
    <w:rsid w:val="00BB6743"/>
    <w:rsid w:val="00BB68F2"/>
    <w:rsid w:val="00BB7663"/>
    <w:rsid w:val="00BB780D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9FF"/>
    <w:rsid w:val="00BC3A05"/>
    <w:rsid w:val="00BC4D02"/>
    <w:rsid w:val="00BC54C9"/>
    <w:rsid w:val="00BC6693"/>
    <w:rsid w:val="00BC7D24"/>
    <w:rsid w:val="00BC7FC6"/>
    <w:rsid w:val="00BD0943"/>
    <w:rsid w:val="00BD0C34"/>
    <w:rsid w:val="00BD42C4"/>
    <w:rsid w:val="00BD4B5E"/>
    <w:rsid w:val="00BD5430"/>
    <w:rsid w:val="00BD552F"/>
    <w:rsid w:val="00BD5EC4"/>
    <w:rsid w:val="00BD6A73"/>
    <w:rsid w:val="00BD7E78"/>
    <w:rsid w:val="00BE11F7"/>
    <w:rsid w:val="00BE1E39"/>
    <w:rsid w:val="00BE3353"/>
    <w:rsid w:val="00BE347D"/>
    <w:rsid w:val="00BE5693"/>
    <w:rsid w:val="00BE70C0"/>
    <w:rsid w:val="00BE79A4"/>
    <w:rsid w:val="00BE7EDB"/>
    <w:rsid w:val="00BF0E72"/>
    <w:rsid w:val="00BF0E76"/>
    <w:rsid w:val="00BF1BBD"/>
    <w:rsid w:val="00BF201F"/>
    <w:rsid w:val="00BF236B"/>
    <w:rsid w:val="00BF5C99"/>
    <w:rsid w:val="00BF6287"/>
    <w:rsid w:val="00BF69F9"/>
    <w:rsid w:val="00BF723F"/>
    <w:rsid w:val="00C0090B"/>
    <w:rsid w:val="00C010A3"/>
    <w:rsid w:val="00C01489"/>
    <w:rsid w:val="00C02703"/>
    <w:rsid w:val="00C03AD9"/>
    <w:rsid w:val="00C0464F"/>
    <w:rsid w:val="00C04AB0"/>
    <w:rsid w:val="00C04BC0"/>
    <w:rsid w:val="00C05AB1"/>
    <w:rsid w:val="00C06054"/>
    <w:rsid w:val="00C06D2F"/>
    <w:rsid w:val="00C07024"/>
    <w:rsid w:val="00C07469"/>
    <w:rsid w:val="00C0765E"/>
    <w:rsid w:val="00C1113F"/>
    <w:rsid w:val="00C118B0"/>
    <w:rsid w:val="00C11AC1"/>
    <w:rsid w:val="00C1236B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4FDD"/>
    <w:rsid w:val="00C257F7"/>
    <w:rsid w:val="00C25A42"/>
    <w:rsid w:val="00C263CF"/>
    <w:rsid w:val="00C274D5"/>
    <w:rsid w:val="00C27518"/>
    <w:rsid w:val="00C31DC8"/>
    <w:rsid w:val="00C320F5"/>
    <w:rsid w:val="00C32146"/>
    <w:rsid w:val="00C3409F"/>
    <w:rsid w:val="00C34C05"/>
    <w:rsid w:val="00C35CAF"/>
    <w:rsid w:val="00C35D77"/>
    <w:rsid w:val="00C3664C"/>
    <w:rsid w:val="00C379CB"/>
    <w:rsid w:val="00C37F0C"/>
    <w:rsid w:val="00C4132D"/>
    <w:rsid w:val="00C41622"/>
    <w:rsid w:val="00C418FA"/>
    <w:rsid w:val="00C41BE7"/>
    <w:rsid w:val="00C41CA1"/>
    <w:rsid w:val="00C42A2C"/>
    <w:rsid w:val="00C431DF"/>
    <w:rsid w:val="00C43859"/>
    <w:rsid w:val="00C43A5C"/>
    <w:rsid w:val="00C4481F"/>
    <w:rsid w:val="00C45EB1"/>
    <w:rsid w:val="00C469AD"/>
    <w:rsid w:val="00C46C26"/>
    <w:rsid w:val="00C47575"/>
    <w:rsid w:val="00C51802"/>
    <w:rsid w:val="00C5320C"/>
    <w:rsid w:val="00C533FB"/>
    <w:rsid w:val="00C53DB1"/>
    <w:rsid w:val="00C55602"/>
    <w:rsid w:val="00C556E1"/>
    <w:rsid w:val="00C57B3A"/>
    <w:rsid w:val="00C60262"/>
    <w:rsid w:val="00C60E2C"/>
    <w:rsid w:val="00C610DF"/>
    <w:rsid w:val="00C61F9E"/>
    <w:rsid w:val="00C62E62"/>
    <w:rsid w:val="00C63CEA"/>
    <w:rsid w:val="00C65524"/>
    <w:rsid w:val="00C664FC"/>
    <w:rsid w:val="00C66EA4"/>
    <w:rsid w:val="00C670D3"/>
    <w:rsid w:val="00C7095F"/>
    <w:rsid w:val="00C71B08"/>
    <w:rsid w:val="00C72067"/>
    <w:rsid w:val="00C7244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437B"/>
    <w:rsid w:val="00C85DD6"/>
    <w:rsid w:val="00C8601E"/>
    <w:rsid w:val="00C872C0"/>
    <w:rsid w:val="00C873E5"/>
    <w:rsid w:val="00C877AB"/>
    <w:rsid w:val="00C9294B"/>
    <w:rsid w:val="00C93572"/>
    <w:rsid w:val="00C96455"/>
    <w:rsid w:val="00C97586"/>
    <w:rsid w:val="00CA1077"/>
    <w:rsid w:val="00CA1C05"/>
    <w:rsid w:val="00CA34DE"/>
    <w:rsid w:val="00CA4398"/>
    <w:rsid w:val="00CA4CBF"/>
    <w:rsid w:val="00CA4FB9"/>
    <w:rsid w:val="00CA5255"/>
    <w:rsid w:val="00CA589D"/>
    <w:rsid w:val="00CA6052"/>
    <w:rsid w:val="00CA664D"/>
    <w:rsid w:val="00CA6781"/>
    <w:rsid w:val="00CA6FA0"/>
    <w:rsid w:val="00CA7124"/>
    <w:rsid w:val="00CA7474"/>
    <w:rsid w:val="00CB1B51"/>
    <w:rsid w:val="00CB2285"/>
    <w:rsid w:val="00CB280B"/>
    <w:rsid w:val="00CB435E"/>
    <w:rsid w:val="00CB4489"/>
    <w:rsid w:val="00CB6098"/>
    <w:rsid w:val="00CB63A3"/>
    <w:rsid w:val="00CB6654"/>
    <w:rsid w:val="00CB7D9F"/>
    <w:rsid w:val="00CB7ED2"/>
    <w:rsid w:val="00CC087A"/>
    <w:rsid w:val="00CC14A6"/>
    <w:rsid w:val="00CC1CFB"/>
    <w:rsid w:val="00CC1F00"/>
    <w:rsid w:val="00CC3089"/>
    <w:rsid w:val="00CC39B7"/>
    <w:rsid w:val="00CC4162"/>
    <w:rsid w:val="00CC47EA"/>
    <w:rsid w:val="00CC4E4A"/>
    <w:rsid w:val="00CC52E5"/>
    <w:rsid w:val="00CC5A6E"/>
    <w:rsid w:val="00CC6FED"/>
    <w:rsid w:val="00CC722D"/>
    <w:rsid w:val="00CC7BFF"/>
    <w:rsid w:val="00CD06B5"/>
    <w:rsid w:val="00CD0733"/>
    <w:rsid w:val="00CD1778"/>
    <w:rsid w:val="00CD1B54"/>
    <w:rsid w:val="00CD1F2D"/>
    <w:rsid w:val="00CD342C"/>
    <w:rsid w:val="00CD3DEA"/>
    <w:rsid w:val="00CD479F"/>
    <w:rsid w:val="00CD4B4C"/>
    <w:rsid w:val="00CD4FE3"/>
    <w:rsid w:val="00CD64FA"/>
    <w:rsid w:val="00CD7E4D"/>
    <w:rsid w:val="00CE0245"/>
    <w:rsid w:val="00CE2428"/>
    <w:rsid w:val="00CE2857"/>
    <w:rsid w:val="00CE2E0C"/>
    <w:rsid w:val="00CE4E69"/>
    <w:rsid w:val="00CE6676"/>
    <w:rsid w:val="00CE6C97"/>
    <w:rsid w:val="00CE7021"/>
    <w:rsid w:val="00CE7077"/>
    <w:rsid w:val="00CE7745"/>
    <w:rsid w:val="00CF002A"/>
    <w:rsid w:val="00CF033C"/>
    <w:rsid w:val="00CF10F5"/>
    <w:rsid w:val="00CF1C64"/>
    <w:rsid w:val="00CF1E90"/>
    <w:rsid w:val="00CF2057"/>
    <w:rsid w:val="00CF2110"/>
    <w:rsid w:val="00CF2754"/>
    <w:rsid w:val="00CF297E"/>
    <w:rsid w:val="00CF4B18"/>
    <w:rsid w:val="00CF4C14"/>
    <w:rsid w:val="00CF75E8"/>
    <w:rsid w:val="00CF7822"/>
    <w:rsid w:val="00D00B46"/>
    <w:rsid w:val="00D01487"/>
    <w:rsid w:val="00D01637"/>
    <w:rsid w:val="00D01A78"/>
    <w:rsid w:val="00D01D77"/>
    <w:rsid w:val="00D01E43"/>
    <w:rsid w:val="00D02935"/>
    <w:rsid w:val="00D04631"/>
    <w:rsid w:val="00D04713"/>
    <w:rsid w:val="00D0619C"/>
    <w:rsid w:val="00D070E0"/>
    <w:rsid w:val="00D075EE"/>
    <w:rsid w:val="00D07DA3"/>
    <w:rsid w:val="00D07DFC"/>
    <w:rsid w:val="00D1012E"/>
    <w:rsid w:val="00D103CD"/>
    <w:rsid w:val="00D10411"/>
    <w:rsid w:val="00D10A2F"/>
    <w:rsid w:val="00D113DC"/>
    <w:rsid w:val="00D11C54"/>
    <w:rsid w:val="00D1214F"/>
    <w:rsid w:val="00D141A5"/>
    <w:rsid w:val="00D144DB"/>
    <w:rsid w:val="00D158D9"/>
    <w:rsid w:val="00D15BBA"/>
    <w:rsid w:val="00D16AB2"/>
    <w:rsid w:val="00D16DAE"/>
    <w:rsid w:val="00D17576"/>
    <w:rsid w:val="00D20C66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A"/>
    <w:rsid w:val="00D27EB9"/>
    <w:rsid w:val="00D30719"/>
    <w:rsid w:val="00D31369"/>
    <w:rsid w:val="00D31931"/>
    <w:rsid w:val="00D31F5E"/>
    <w:rsid w:val="00D351B6"/>
    <w:rsid w:val="00D3586D"/>
    <w:rsid w:val="00D3687E"/>
    <w:rsid w:val="00D3771E"/>
    <w:rsid w:val="00D402EE"/>
    <w:rsid w:val="00D40D4D"/>
    <w:rsid w:val="00D4173E"/>
    <w:rsid w:val="00D41BAD"/>
    <w:rsid w:val="00D42570"/>
    <w:rsid w:val="00D44847"/>
    <w:rsid w:val="00D44990"/>
    <w:rsid w:val="00D44DD4"/>
    <w:rsid w:val="00D4562D"/>
    <w:rsid w:val="00D45AEE"/>
    <w:rsid w:val="00D4685F"/>
    <w:rsid w:val="00D46BCD"/>
    <w:rsid w:val="00D4725F"/>
    <w:rsid w:val="00D51703"/>
    <w:rsid w:val="00D52B55"/>
    <w:rsid w:val="00D52BE1"/>
    <w:rsid w:val="00D52C59"/>
    <w:rsid w:val="00D53A4E"/>
    <w:rsid w:val="00D5512D"/>
    <w:rsid w:val="00D57C5B"/>
    <w:rsid w:val="00D57DAC"/>
    <w:rsid w:val="00D60776"/>
    <w:rsid w:val="00D60ED8"/>
    <w:rsid w:val="00D611CB"/>
    <w:rsid w:val="00D62B3A"/>
    <w:rsid w:val="00D64EB5"/>
    <w:rsid w:val="00D66225"/>
    <w:rsid w:val="00D6637C"/>
    <w:rsid w:val="00D669BC"/>
    <w:rsid w:val="00D66ADA"/>
    <w:rsid w:val="00D673D4"/>
    <w:rsid w:val="00D6779E"/>
    <w:rsid w:val="00D677D6"/>
    <w:rsid w:val="00D67808"/>
    <w:rsid w:val="00D715A3"/>
    <w:rsid w:val="00D74719"/>
    <w:rsid w:val="00D74849"/>
    <w:rsid w:val="00D74BB2"/>
    <w:rsid w:val="00D74C66"/>
    <w:rsid w:val="00D762A2"/>
    <w:rsid w:val="00D76F57"/>
    <w:rsid w:val="00D80F32"/>
    <w:rsid w:val="00D81CBF"/>
    <w:rsid w:val="00D82839"/>
    <w:rsid w:val="00D83C1A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41"/>
    <w:rsid w:val="00D91C24"/>
    <w:rsid w:val="00D91FD5"/>
    <w:rsid w:val="00D9208E"/>
    <w:rsid w:val="00D920E1"/>
    <w:rsid w:val="00D921C9"/>
    <w:rsid w:val="00D929E2"/>
    <w:rsid w:val="00D949BF"/>
    <w:rsid w:val="00D951C7"/>
    <w:rsid w:val="00D96F25"/>
    <w:rsid w:val="00D970AD"/>
    <w:rsid w:val="00DA00A5"/>
    <w:rsid w:val="00DA0DBB"/>
    <w:rsid w:val="00DA4609"/>
    <w:rsid w:val="00DA6855"/>
    <w:rsid w:val="00DB117C"/>
    <w:rsid w:val="00DB1ACD"/>
    <w:rsid w:val="00DB234A"/>
    <w:rsid w:val="00DB2802"/>
    <w:rsid w:val="00DB32C5"/>
    <w:rsid w:val="00DB4237"/>
    <w:rsid w:val="00DB4F1F"/>
    <w:rsid w:val="00DB502B"/>
    <w:rsid w:val="00DB504B"/>
    <w:rsid w:val="00DB5546"/>
    <w:rsid w:val="00DB559A"/>
    <w:rsid w:val="00DB654F"/>
    <w:rsid w:val="00DB6CF9"/>
    <w:rsid w:val="00DC16D8"/>
    <w:rsid w:val="00DC19CE"/>
    <w:rsid w:val="00DC2318"/>
    <w:rsid w:val="00DC3483"/>
    <w:rsid w:val="00DC3CEF"/>
    <w:rsid w:val="00DC40C5"/>
    <w:rsid w:val="00DC5792"/>
    <w:rsid w:val="00DC5FB6"/>
    <w:rsid w:val="00DC7F70"/>
    <w:rsid w:val="00DD0A6B"/>
    <w:rsid w:val="00DD0BC3"/>
    <w:rsid w:val="00DD0D57"/>
    <w:rsid w:val="00DD13F7"/>
    <w:rsid w:val="00DD39B0"/>
    <w:rsid w:val="00DD4810"/>
    <w:rsid w:val="00DD552F"/>
    <w:rsid w:val="00DD5D6A"/>
    <w:rsid w:val="00DD5E94"/>
    <w:rsid w:val="00DD6102"/>
    <w:rsid w:val="00DD6565"/>
    <w:rsid w:val="00DD6EBF"/>
    <w:rsid w:val="00DD77D4"/>
    <w:rsid w:val="00DD7C31"/>
    <w:rsid w:val="00DD7E82"/>
    <w:rsid w:val="00DE0A81"/>
    <w:rsid w:val="00DE1129"/>
    <w:rsid w:val="00DE24C0"/>
    <w:rsid w:val="00DE25E2"/>
    <w:rsid w:val="00DE3134"/>
    <w:rsid w:val="00DE5CDA"/>
    <w:rsid w:val="00DE5D45"/>
    <w:rsid w:val="00DE5D49"/>
    <w:rsid w:val="00DE639B"/>
    <w:rsid w:val="00DE710D"/>
    <w:rsid w:val="00DE7305"/>
    <w:rsid w:val="00DE7A92"/>
    <w:rsid w:val="00DF0C61"/>
    <w:rsid w:val="00DF0CC6"/>
    <w:rsid w:val="00DF0F99"/>
    <w:rsid w:val="00DF2D71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30E4"/>
    <w:rsid w:val="00E0314D"/>
    <w:rsid w:val="00E03948"/>
    <w:rsid w:val="00E0626B"/>
    <w:rsid w:val="00E0796C"/>
    <w:rsid w:val="00E11165"/>
    <w:rsid w:val="00E11C8E"/>
    <w:rsid w:val="00E12DCA"/>
    <w:rsid w:val="00E12E3C"/>
    <w:rsid w:val="00E13B84"/>
    <w:rsid w:val="00E14372"/>
    <w:rsid w:val="00E15273"/>
    <w:rsid w:val="00E1579C"/>
    <w:rsid w:val="00E165E5"/>
    <w:rsid w:val="00E17BE1"/>
    <w:rsid w:val="00E17C9F"/>
    <w:rsid w:val="00E17F77"/>
    <w:rsid w:val="00E22A6A"/>
    <w:rsid w:val="00E22E71"/>
    <w:rsid w:val="00E25DF3"/>
    <w:rsid w:val="00E266A3"/>
    <w:rsid w:val="00E273A8"/>
    <w:rsid w:val="00E308EC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EF4"/>
    <w:rsid w:val="00E411F4"/>
    <w:rsid w:val="00E42A47"/>
    <w:rsid w:val="00E43235"/>
    <w:rsid w:val="00E44770"/>
    <w:rsid w:val="00E45D7F"/>
    <w:rsid w:val="00E47622"/>
    <w:rsid w:val="00E50355"/>
    <w:rsid w:val="00E50D0F"/>
    <w:rsid w:val="00E523F5"/>
    <w:rsid w:val="00E528E4"/>
    <w:rsid w:val="00E532F8"/>
    <w:rsid w:val="00E54CD8"/>
    <w:rsid w:val="00E552F7"/>
    <w:rsid w:val="00E55466"/>
    <w:rsid w:val="00E564C8"/>
    <w:rsid w:val="00E60502"/>
    <w:rsid w:val="00E61670"/>
    <w:rsid w:val="00E6436E"/>
    <w:rsid w:val="00E64814"/>
    <w:rsid w:val="00E64B0F"/>
    <w:rsid w:val="00E64CA1"/>
    <w:rsid w:val="00E65CE9"/>
    <w:rsid w:val="00E67387"/>
    <w:rsid w:val="00E6774C"/>
    <w:rsid w:val="00E67CAD"/>
    <w:rsid w:val="00E71BF2"/>
    <w:rsid w:val="00E71D0D"/>
    <w:rsid w:val="00E7237E"/>
    <w:rsid w:val="00E72DA5"/>
    <w:rsid w:val="00E72E38"/>
    <w:rsid w:val="00E7440C"/>
    <w:rsid w:val="00E74CE9"/>
    <w:rsid w:val="00E753E1"/>
    <w:rsid w:val="00E75901"/>
    <w:rsid w:val="00E76FB7"/>
    <w:rsid w:val="00E777D4"/>
    <w:rsid w:val="00E81FA1"/>
    <w:rsid w:val="00E82543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081E"/>
    <w:rsid w:val="00E92125"/>
    <w:rsid w:val="00E93864"/>
    <w:rsid w:val="00E93BB2"/>
    <w:rsid w:val="00E94324"/>
    <w:rsid w:val="00E94951"/>
    <w:rsid w:val="00E94F53"/>
    <w:rsid w:val="00E97AF1"/>
    <w:rsid w:val="00EA019F"/>
    <w:rsid w:val="00EA0CCD"/>
    <w:rsid w:val="00EA1124"/>
    <w:rsid w:val="00EA1386"/>
    <w:rsid w:val="00EA2009"/>
    <w:rsid w:val="00EA222E"/>
    <w:rsid w:val="00EA3073"/>
    <w:rsid w:val="00EA4633"/>
    <w:rsid w:val="00EA58E0"/>
    <w:rsid w:val="00EA6D2C"/>
    <w:rsid w:val="00EA732D"/>
    <w:rsid w:val="00EB0177"/>
    <w:rsid w:val="00EB103B"/>
    <w:rsid w:val="00EB1496"/>
    <w:rsid w:val="00EB33BD"/>
    <w:rsid w:val="00EB3B09"/>
    <w:rsid w:val="00EB4293"/>
    <w:rsid w:val="00EB6A20"/>
    <w:rsid w:val="00EB725B"/>
    <w:rsid w:val="00EB7CBB"/>
    <w:rsid w:val="00EC086C"/>
    <w:rsid w:val="00EC1427"/>
    <w:rsid w:val="00EC1611"/>
    <w:rsid w:val="00EC209E"/>
    <w:rsid w:val="00EC3F65"/>
    <w:rsid w:val="00EC45F3"/>
    <w:rsid w:val="00EC4873"/>
    <w:rsid w:val="00EC4F31"/>
    <w:rsid w:val="00EC52C8"/>
    <w:rsid w:val="00EC6368"/>
    <w:rsid w:val="00EC6427"/>
    <w:rsid w:val="00EC7014"/>
    <w:rsid w:val="00EC7038"/>
    <w:rsid w:val="00EC79E5"/>
    <w:rsid w:val="00ED1ADB"/>
    <w:rsid w:val="00ED24E9"/>
    <w:rsid w:val="00ED2825"/>
    <w:rsid w:val="00ED2BD4"/>
    <w:rsid w:val="00ED2D08"/>
    <w:rsid w:val="00ED3B89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F0B48"/>
    <w:rsid w:val="00EF15C0"/>
    <w:rsid w:val="00EF1926"/>
    <w:rsid w:val="00EF227C"/>
    <w:rsid w:val="00EF28F3"/>
    <w:rsid w:val="00EF5446"/>
    <w:rsid w:val="00EF7515"/>
    <w:rsid w:val="00EF7A1D"/>
    <w:rsid w:val="00F002C6"/>
    <w:rsid w:val="00F0095C"/>
    <w:rsid w:val="00F00B84"/>
    <w:rsid w:val="00F00F64"/>
    <w:rsid w:val="00F01E9A"/>
    <w:rsid w:val="00F02FDB"/>
    <w:rsid w:val="00F03606"/>
    <w:rsid w:val="00F0475C"/>
    <w:rsid w:val="00F05564"/>
    <w:rsid w:val="00F064C2"/>
    <w:rsid w:val="00F065CC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601"/>
    <w:rsid w:val="00F2061B"/>
    <w:rsid w:val="00F20C23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5F36"/>
    <w:rsid w:val="00F263F2"/>
    <w:rsid w:val="00F26570"/>
    <w:rsid w:val="00F279D1"/>
    <w:rsid w:val="00F30A29"/>
    <w:rsid w:val="00F31200"/>
    <w:rsid w:val="00F3188D"/>
    <w:rsid w:val="00F31A5A"/>
    <w:rsid w:val="00F31F39"/>
    <w:rsid w:val="00F32B8D"/>
    <w:rsid w:val="00F32EF7"/>
    <w:rsid w:val="00F35373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627D"/>
    <w:rsid w:val="00F50013"/>
    <w:rsid w:val="00F5099B"/>
    <w:rsid w:val="00F513CE"/>
    <w:rsid w:val="00F51AB2"/>
    <w:rsid w:val="00F54014"/>
    <w:rsid w:val="00F55658"/>
    <w:rsid w:val="00F57754"/>
    <w:rsid w:val="00F60753"/>
    <w:rsid w:val="00F60E38"/>
    <w:rsid w:val="00F61170"/>
    <w:rsid w:val="00F62143"/>
    <w:rsid w:val="00F626A4"/>
    <w:rsid w:val="00F63108"/>
    <w:rsid w:val="00F637BF"/>
    <w:rsid w:val="00F63C9A"/>
    <w:rsid w:val="00F64F6E"/>
    <w:rsid w:val="00F66032"/>
    <w:rsid w:val="00F66083"/>
    <w:rsid w:val="00F6742B"/>
    <w:rsid w:val="00F703FF"/>
    <w:rsid w:val="00F7095A"/>
    <w:rsid w:val="00F711E5"/>
    <w:rsid w:val="00F713ED"/>
    <w:rsid w:val="00F715D3"/>
    <w:rsid w:val="00F717C5"/>
    <w:rsid w:val="00F72BEE"/>
    <w:rsid w:val="00F7338A"/>
    <w:rsid w:val="00F742BD"/>
    <w:rsid w:val="00F7463F"/>
    <w:rsid w:val="00F74A05"/>
    <w:rsid w:val="00F74DFB"/>
    <w:rsid w:val="00F76B69"/>
    <w:rsid w:val="00F77693"/>
    <w:rsid w:val="00F810FC"/>
    <w:rsid w:val="00F811BB"/>
    <w:rsid w:val="00F844FC"/>
    <w:rsid w:val="00F84911"/>
    <w:rsid w:val="00F86099"/>
    <w:rsid w:val="00F862BD"/>
    <w:rsid w:val="00F90066"/>
    <w:rsid w:val="00F90BED"/>
    <w:rsid w:val="00F91E15"/>
    <w:rsid w:val="00F91EEF"/>
    <w:rsid w:val="00F93401"/>
    <w:rsid w:val="00F934F3"/>
    <w:rsid w:val="00F93712"/>
    <w:rsid w:val="00F958B0"/>
    <w:rsid w:val="00F96E6C"/>
    <w:rsid w:val="00F96EA8"/>
    <w:rsid w:val="00F97050"/>
    <w:rsid w:val="00F97391"/>
    <w:rsid w:val="00F973DE"/>
    <w:rsid w:val="00FA0C7C"/>
    <w:rsid w:val="00FA12A1"/>
    <w:rsid w:val="00FA2CA8"/>
    <w:rsid w:val="00FA2D75"/>
    <w:rsid w:val="00FA30C2"/>
    <w:rsid w:val="00FA33C3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B47"/>
    <w:rsid w:val="00FB0C68"/>
    <w:rsid w:val="00FB1583"/>
    <w:rsid w:val="00FB2685"/>
    <w:rsid w:val="00FB2E58"/>
    <w:rsid w:val="00FB53F4"/>
    <w:rsid w:val="00FC04CD"/>
    <w:rsid w:val="00FC0BE9"/>
    <w:rsid w:val="00FC133C"/>
    <w:rsid w:val="00FC1D6B"/>
    <w:rsid w:val="00FC2685"/>
    <w:rsid w:val="00FC3795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326"/>
    <w:rsid w:val="00FD0BD7"/>
    <w:rsid w:val="00FD1619"/>
    <w:rsid w:val="00FD19F3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E01A2"/>
    <w:rsid w:val="00FE2119"/>
    <w:rsid w:val="00FE2187"/>
    <w:rsid w:val="00FE2B4D"/>
    <w:rsid w:val="00FE3CA6"/>
    <w:rsid w:val="00FE5213"/>
    <w:rsid w:val="00FE5344"/>
    <w:rsid w:val="00FE6035"/>
    <w:rsid w:val="00FF0397"/>
    <w:rsid w:val="00FF0FC7"/>
    <w:rsid w:val="00FF16EA"/>
    <w:rsid w:val="00FF376E"/>
    <w:rsid w:val="00FF44CD"/>
    <w:rsid w:val="00FF4603"/>
    <w:rsid w:val="00FF4E5C"/>
    <w:rsid w:val="00FF52B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2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aff2">
    <w:name w:val="Body Text Indent"/>
    <w:basedOn w:val="a"/>
    <w:link w:val="aff3"/>
    <w:uiPriority w:val="99"/>
    <w:rsid w:val="008F331B"/>
    <w:pPr>
      <w:spacing w:after="0" w:line="240" w:lineRule="auto"/>
      <w:ind w:left="360"/>
      <w:jc w:val="both"/>
    </w:pPr>
    <w:rPr>
      <w:rFonts w:ascii="Arial" w:hAnsi="Arial"/>
      <w:sz w:val="18"/>
      <w:szCs w:val="18"/>
      <w:lang w:val="x-none" w:eastAsia="x-none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8F331B"/>
    <w:rPr>
      <w:rFonts w:ascii="Arial" w:eastAsia="Times New Roman" w:hAnsi="Arial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aff2">
    <w:name w:val="Body Text Indent"/>
    <w:basedOn w:val="a"/>
    <w:link w:val="aff3"/>
    <w:uiPriority w:val="99"/>
    <w:rsid w:val="008F331B"/>
    <w:pPr>
      <w:spacing w:after="0" w:line="240" w:lineRule="auto"/>
      <w:ind w:left="360"/>
      <w:jc w:val="both"/>
    </w:pPr>
    <w:rPr>
      <w:rFonts w:ascii="Arial" w:hAnsi="Arial"/>
      <w:sz w:val="18"/>
      <w:szCs w:val="18"/>
      <w:lang w:val="x-none" w:eastAsia="x-none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8F331B"/>
    <w:rPr>
      <w:rFonts w:ascii="Arial" w:eastAsia="Times New Roman" w:hAnsi="Arial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fc.18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09D2D-86EE-4AB5-8786-1C850532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50</Pages>
  <Words>17583</Words>
  <Characters>100224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Швец Ольга Владимировна</cp:lastModifiedBy>
  <cp:revision>28</cp:revision>
  <cp:lastPrinted>2025-06-19T12:20:00Z</cp:lastPrinted>
  <dcterms:created xsi:type="dcterms:W3CDTF">2022-04-13T10:43:00Z</dcterms:created>
  <dcterms:modified xsi:type="dcterms:W3CDTF">2026-03-03T11:57:00Z</dcterms:modified>
</cp:coreProperties>
</file>